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9FA5A" w14:textId="77777777" w:rsidR="009033B5" w:rsidRPr="009033B5" w:rsidRDefault="009033B5" w:rsidP="009033B5">
      <w:pPr>
        <w:pStyle w:val="p1"/>
        <w:rPr>
          <w:rFonts w:asciiTheme="minorHAnsi" w:hAnsiTheme="minorHAnsi" w:cstheme="minorHAnsi"/>
          <w:b/>
          <w:bCs/>
          <w:sz w:val="22"/>
          <w:szCs w:val="22"/>
        </w:rPr>
      </w:pPr>
      <w:r w:rsidRPr="009033B5">
        <w:rPr>
          <w:rFonts w:asciiTheme="minorHAnsi" w:hAnsiTheme="minorHAnsi" w:cstheme="minorHAnsi"/>
          <w:b/>
          <w:bCs/>
          <w:sz w:val="22"/>
          <w:szCs w:val="22"/>
        </w:rPr>
        <w:t>Kindertandheelkunde in onze praktijk</w:t>
      </w:r>
    </w:p>
    <w:p w14:paraId="25560625" w14:textId="77777777" w:rsidR="009033B5" w:rsidRPr="009033B5" w:rsidRDefault="009033B5" w:rsidP="009033B5">
      <w:pPr>
        <w:pStyle w:val="p1"/>
        <w:rPr>
          <w:rFonts w:asciiTheme="minorHAnsi" w:hAnsiTheme="minorHAnsi" w:cstheme="minorHAnsi"/>
          <w:sz w:val="22"/>
          <w:szCs w:val="22"/>
        </w:rPr>
      </w:pPr>
      <w:r w:rsidRPr="009033B5">
        <w:rPr>
          <w:rFonts w:asciiTheme="minorHAnsi" w:hAnsiTheme="minorHAnsi" w:cstheme="minorHAnsi"/>
          <w:sz w:val="22"/>
          <w:szCs w:val="22"/>
        </w:rPr>
        <w:t>Een gezonde mond begint al bij de eerste tandjes. Daarom besteden we in onze praktijk veel aandacht aan preventie bij kinderen. We willen dat kinderen zich op hun gemak voelen, ouders duidelijke handvatten krijgen en we samen problemen kunnen voorkomen in plaats van behandelen.</w:t>
      </w:r>
    </w:p>
    <w:p w14:paraId="755EB520" w14:textId="7D534085" w:rsidR="009033B5" w:rsidRPr="009033B5" w:rsidRDefault="009033B5" w:rsidP="009033B5">
      <w:pPr>
        <w:pStyle w:val="p1"/>
        <w:rPr>
          <w:rFonts w:asciiTheme="minorHAnsi" w:hAnsiTheme="minorHAnsi" w:cstheme="minorHAnsi"/>
          <w:sz w:val="22"/>
          <w:szCs w:val="22"/>
        </w:rPr>
      </w:pPr>
      <w:r w:rsidRPr="009033B5">
        <w:rPr>
          <w:rFonts w:asciiTheme="minorHAnsi" w:hAnsiTheme="minorHAnsi" w:cstheme="minorHAnsi"/>
          <w:sz w:val="22"/>
          <w:szCs w:val="22"/>
        </w:rPr>
        <w:t>Om dit zo goed mogelijk te doen, werken we met de Johnny Joker-methode. D</w:t>
      </w:r>
      <w:r w:rsidR="005002C7">
        <w:rPr>
          <w:rFonts w:asciiTheme="minorHAnsi" w:hAnsiTheme="minorHAnsi" w:cstheme="minorHAnsi"/>
          <w:sz w:val="22"/>
          <w:szCs w:val="22"/>
        </w:rPr>
        <w:t xml:space="preserve">eze </w:t>
      </w:r>
      <w:r w:rsidRPr="009033B5">
        <w:rPr>
          <w:rFonts w:asciiTheme="minorHAnsi" w:hAnsiTheme="minorHAnsi" w:cstheme="minorHAnsi"/>
          <w:sz w:val="22"/>
          <w:szCs w:val="22"/>
        </w:rPr>
        <w:t xml:space="preserve">speelse aanpak helpt </w:t>
      </w:r>
      <w:r w:rsidR="005002C7">
        <w:rPr>
          <w:rFonts w:asciiTheme="minorHAnsi" w:hAnsiTheme="minorHAnsi" w:cstheme="minorHAnsi"/>
          <w:sz w:val="22"/>
          <w:szCs w:val="22"/>
        </w:rPr>
        <w:t xml:space="preserve">kinderen </w:t>
      </w:r>
      <w:r w:rsidRPr="009033B5">
        <w:rPr>
          <w:rFonts w:asciiTheme="minorHAnsi" w:hAnsiTheme="minorHAnsi" w:cstheme="minorHAnsi"/>
          <w:sz w:val="22"/>
          <w:szCs w:val="22"/>
        </w:rPr>
        <w:t xml:space="preserve">stap voor stap gezonde mondgewoontes aan te leren. Hieronder leest u wat </w:t>
      </w:r>
      <w:r w:rsidR="005002C7">
        <w:rPr>
          <w:rFonts w:asciiTheme="minorHAnsi" w:hAnsiTheme="minorHAnsi" w:cstheme="minorHAnsi"/>
          <w:sz w:val="22"/>
          <w:szCs w:val="22"/>
        </w:rPr>
        <w:t xml:space="preserve">dit </w:t>
      </w:r>
      <w:r w:rsidRPr="009033B5">
        <w:rPr>
          <w:rFonts w:asciiTheme="minorHAnsi" w:hAnsiTheme="minorHAnsi" w:cstheme="minorHAnsi"/>
          <w:sz w:val="22"/>
          <w:szCs w:val="22"/>
        </w:rPr>
        <w:t>voor u en uw kind betekent.</w:t>
      </w:r>
    </w:p>
    <w:p w14:paraId="75AF2314" w14:textId="77777777" w:rsidR="009033B5" w:rsidRDefault="009033B5" w:rsidP="00F355BD">
      <w:pPr>
        <w:pStyle w:val="p1"/>
        <w:rPr>
          <w:rFonts w:asciiTheme="minorHAnsi" w:hAnsiTheme="minorHAnsi" w:cstheme="minorHAnsi"/>
          <w:b/>
          <w:bCs/>
          <w:sz w:val="22"/>
          <w:szCs w:val="22"/>
        </w:rPr>
      </w:pPr>
    </w:p>
    <w:p w14:paraId="477FC47A" w14:textId="48FB8F24" w:rsidR="00F355BD" w:rsidRPr="00F355BD" w:rsidRDefault="00F355BD" w:rsidP="00F355BD">
      <w:pPr>
        <w:pStyle w:val="p1"/>
        <w:rPr>
          <w:rFonts w:asciiTheme="minorHAnsi" w:hAnsiTheme="minorHAnsi" w:cstheme="minorHAnsi"/>
          <w:b/>
          <w:bCs/>
          <w:sz w:val="22"/>
          <w:szCs w:val="22"/>
        </w:rPr>
      </w:pPr>
      <w:r w:rsidRPr="00F355BD">
        <w:rPr>
          <w:rFonts w:asciiTheme="minorHAnsi" w:hAnsiTheme="minorHAnsi" w:cstheme="minorHAnsi"/>
          <w:b/>
          <w:bCs/>
          <w:sz w:val="22"/>
          <w:szCs w:val="22"/>
        </w:rPr>
        <w:t>Wat is de Johnny Joker-methode?</w:t>
      </w:r>
    </w:p>
    <w:p w14:paraId="0BA16021" w14:textId="77EF038E" w:rsidR="00F355BD" w:rsidRPr="00F355BD" w:rsidRDefault="00F355BD" w:rsidP="00F355BD">
      <w:pPr>
        <w:pStyle w:val="p1"/>
        <w:rPr>
          <w:rFonts w:asciiTheme="minorHAnsi" w:hAnsiTheme="minorHAnsi" w:cstheme="minorHAnsi"/>
          <w:sz w:val="22"/>
          <w:szCs w:val="22"/>
        </w:rPr>
      </w:pPr>
      <w:r w:rsidRPr="00F355BD">
        <w:rPr>
          <w:rFonts w:asciiTheme="minorHAnsi" w:hAnsiTheme="minorHAnsi" w:cstheme="minorHAnsi"/>
          <w:sz w:val="22"/>
          <w:szCs w:val="22"/>
        </w:rPr>
        <w:t xml:space="preserve">Johnny Joker </w:t>
      </w:r>
      <w:r w:rsidR="001E7905">
        <w:rPr>
          <w:rFonts w:asciiTheme="minorHAnsi" w:hAnsiTheme="minorHAnsi" w:cstheme="minorHAnsi"/>
          <w:sz w:val="22"/>
          <w:szCs w:val="22"/>
        </w:rPr>
        <w:t xml:space="preserve">helpt kinderen </w:t>
      </w:r>
      <w:r w:rsidRPr="00F355BD">
        <w:rPr>
          <w:rFonts w:asciiTheme="minorHAnsi" w:hAnsiTheme="minorHAnsi" w:cstheme="minorHAnsi"/>
          <w:sz w:val="22"/>
          <w:szCs w:val="22"/>
        </w:rPr>
        <w:t xml:space="preserve">vanaf hun eerste tandje </w:t>
      </w:r>
      <w:r w:rsidR="001E7905">
        <w:rPr>
          <w:rFonts w:asciiTheme="minorHAnsi" w:hAnsiTheme="minorHAnsi" w:cstheme="minorHAnsi"/>
          <w:sz w:val="22"/>
          <w:szCs w:val="22"/>
        </w:rPr>
        <w:t>op een vrolijke en bewezen manier bij</w:t>
      </w:r>
      <w:r w:rsidRPr="00F355BD">
        <w:rPr>
          <w:rFonts w:asciiTheme="minorHAnsi" w:hAnsiTheme="minorHAnsi" w:cstheme="minorHAnsi"/>
          <w:sz w:val="22"/>
          <w:szCs w:val="22"/>
        </w:rPr>
        <w:t xml:space="preserve"> het aanleren van gezonde gewoontes. De methode gebruikt spel, verbeelding en korte, begrijpelijke </w:t>
      </w:r>
      <w:r w:rsidR="005002C7">
        <w:rPr>
          <w:rFonts w:asciiTheme="minorHAnsi" w:hAnsiTheme="minorHAnsi" w:cstheme="minorHAnsi"/>
          <w:sz w:val="22"/>
          <w:szCs w:val="22"/>
        </w:rPr>
        <w:t>uitleg</w:t>
      </w:r>
      <w:r w:rsidRPr="00F355BD">
        <w:rPr>
          <w:rFonts w:asciiTheme="minorHAnsi" w:hAnsiTheme="minorHAnsi" w:cstheme="minorHAnsi"/>
          <w:sz w:val="22"/>
          <w:szCs w:val="22"/>
        </w:rPr>
        <w:t>. Zo wordt mondzorg leuk</w:t>
      </w:r>
      <w:r w:rsidR="005002C7">
        <w:rPr>
          <w:rFonts w:asciiTheme="minorHAnsi" w:hAnsiTheme="minorHAnsi" w:cstheme="minorHAnsi"/>
          <w:sz w:val="22"/>
          <w:szCs w:val="22"/>
        </w:rPr>
        <w:t xml:space="preserve"> </w:t>
      </w:r>
      <w:r w:rsidRPr="00F355BD">
        <w:rPr>
          <w:rFonts w:asciiTheme="minorHAnsi" w:hAnsiTheme="minorHAnsi" w:cstheme="minorHAnsi"/>
          <w:sz w:val="22"/>
          <w:szCs w:val="22"/>
        </w:rPr>
        <w:t>en laagdrempelig voor kinderen én ouders.</w:t>
      </w:r>
    </w:p>
    <w:p w14:paraId="48F1835E" w14:textId="77777777" w:rsidR="00F355BD" w:rsidRPr="00F355BD" w:rsidRDefault="00F355BD" w:rsidP="00F355BD">
      <w:pPr>
        <w:pStyle w:val="p2"/>
        <w:rPr>
          <w:rFonts w:asciiTheme="minorHAnsi" w:hAnsiTheme="minorHAnsi" w:cstheme="minorHAnsi"/>
          <w:sz w:val="22"/>
          <w:szCs w:val="22"/>
        </w:rPr>
      </w:pPr>
    </w:p>
    <w:p w14:paraId="33007764" w14:textId="77777777" w:rsidR="00F355BD" w:rsidRPr="00F355BD" w:rsidRDefault="00F355BD" w:rsidP="00F355BD">
      <w:pPr>
        <w:pStyle w:val="p1"/>
        <w:rPr>
          <w:rFonts w:asciiTheme="minorHAnsi" w:hAnsiTheme="minorHAnsi" w:cstheme="minorHAnsi"/>
          <w:b/>
          <w:bCs/>
          <w:sz w:val="22"/>
          <w:szCs w:val="22"/>
        </w:rPr>
      </w:pPr>
      <w:r w:rsidRPr="00F355BD">
        <w:rPr>
          <w:rFonts w:asciiTheme="minorHAnsi" w:hAnsiTheme="minorHAnsi" w:cstheme="minorHAnsi"/>
          <w:b/>
          <w:bCs/>
          <w:sz w:val="22"/>
          <w:szCs w:val="22"/>
        </w:rPr>
        <w:t>Wat levert het op voor ouder en kind?</w:t>
      </w:r>
    </w:p>
    <w:p w14:paraId="33F100AF" w14:textId="1FA2BFAE" w:rsidR="00F355BD" w:rsidRPr="00F355BD" w:rsidRDefault="009C4F3C" w:rsidP="00F355BD">
      <w:pPr>
        <w:pStyle w:val="p1"/>
        <w:numPr>
          <w:ilvl w:val="0"/>
          <w:numId w:val="1"/>
        </w:numPr>
        <w:rPr>
          <w:rFonts w:asciiTheme="minorHAnsi" w:hAnsiTheme="minorHAnsi" w:cstheme="minorHAnsi"/>
          <w:sz w:val="22"/>
          <w:szCs w:val="22"/>
        </w:rPr>
      </w:pPr>
      <w:r>
        <w:rPr>
          <w:rFonts w:asciiTheme="minorHAnsi" w:hAnsiTheme="minorHAnsi" w:cstheme="minorHAnsi"/>
          <w:sz w:val="22"/>
          <w:szCs w:val="22"/>
        </w:rPr>
        <w:t>Minder angst: kinderen voelen zich veilig en op hun gemak</w:t>
      </w:r>
    </w:p>
    <w:p w14:paraId="3FB40CBF" w14:textId="59919ECC" w:rsidR="00F355BD" w:rsidRPr="00F355BD" w:rsidRDefault="009C4F3C" w:rsidP="00F355BD">
      <w:pPr>
        <w:pStyle w:val="p1"/>
        <w:numPr>
          <w:ilvl w:val="0"/>
          <w:numId w:val="1"/>
        </w:numPr>
        <w:rPr>
          <w:rFonts w:asciiTheme="minorHAnsi" w:hAnsiTheme="minorHAnsi" w:cstheme="minorHAnsi"/>
          <w:sz w:val="22"/>
          <w:szCs w:val="22"/>
        </w:rPr>
      </w:pPr>
      <w:r>
        <w:rPr>
          <w:rFonts w:asciiTheme="minorHAnsi" w:hAnsiTheme="minorHAnsi" w:cstheme="minorHAnsi"/>
          <w:sz w:val="22"/>
          <w:szCs w:val="22"/>
        </w:rPr>
        <w:t>Minder gaatjes: door duidelijke, haalbare gewoontes thuis</w:t>
      </w:r>
    </w:p>
    <w:p w14:paraId="7959C6B0" w14:textId="47D9D2C5" w:rsidR="00F355BD" w:rsidRPr="00F355BD" w:rsidRDefault="009C4F3C" w:rsidP="00F355BD">
      <w:pPr>
        <w:pStyle w:val="p1"/>
        <w:numPr>
          <w:ilvl w:val="0"/>
          <w:numId w:val="1"/>
        </w:numPr>
        <w:rPr>
          <w:rFonts w:asciiTheme="minorHAnsi" w:hAnsiTheme="minorHAnsi" w:cstheme="minorHAnsi"/>
          <w:sz w:val="22"/>
          <w:szCs w:val="22"/>
        </w:rPr>
      </w:pPr>
      <w:r>
        <w:rPr>
          <w:rFonts w:asciiTheme="minorHAnsi" w:hAnsiTheme="minorHAnsi" w:cstheme="minorHAnsi"/>
          <w:sz w:val="22"/>
          <w:szCs w:val="22"/>
        </w:rPr>
        <w:t>Minder risico op overgewicht: door bewuste keuzes in eten en drinken</w:t>
      </w:r>
    </w:p>
    <w:p w14:paraId="04283CD6" w14:textId="2772BAA1" w:rsidR="00F355BD" w:rsidRPr="00F355BD" w:rsidRDefault="009C4F3C" w:rsidP="00F355BD">
      <w:pPr>
        <w:pStyle w:val="p1"/>
        <w:numPr>
          <w:ilvl w:val="0"/>
          <w:numId w:val="1"/>
        </w:numPr>
        <w:rPr>
          <w:rFonts w:asciiTheme="minorHAnsi" w:hAnsiTheme="minorHAnsi" w:cstheme="minorHAnsi"/>
          <w:sz w:val="22"/>
          <w:szCs w:val="22"/>
        </w:rPr>
      </w:pPr>
      <w:r>
        <w:rPr>
          <w:rFonts w:asciiTheme="minorHAnsi" w:hAnsiTheme="minorHAnsi" w:cstheme="minorHAnsi"/>
          <w:sz w:val="22"/>
          <w:szCs w:val="22"/>
        </w:rPr>
        <w:t>Meer plezier bij poetsen én tijdens het bezoek aan de praktijk</w:t>
      </w:r>
    </w:p>
    <w:p w14:paraId="16B28AA1" w14:textId="22356C48" w:rsidR="00F355BD" w:rsidRPr="00F355BD" w:rsidRDefault="009C4F3C" w:rsidP="00F355BD">
      <w:pPr>
        <w:pStyle w:val="p1"/>
        <w:numPr>
          <w:ilvl w:val="0"/>
          <w:numId w:val="1"/>
        </w:numPr>
        <w:rPr>
          <w:rFonts w:asciiTheme="minorHAnsi" w:hAnsiTheme="minorHAnsi" w:cstheme="minorHAnsi"/>
          <w:sz w:val="22"/>
          <w:szCs w:val="22"/>
        </w:rPr>
      </w:pPr>
      <w:r>
        <w:rPr>
          <w:rFonts w:asciiTheme="minorHAnsi" w:hAnsiTheme="minorHAnsi" w:cstheme="minorHAnsi"/>
          <w:sz w:val="22"/>
          <w:szCs w:val="22"/>
        </w:rPr>
        <w:t>Rust en duidelijkheid voor ouders: simpele tips die echt werken</w:t>
      </w:r>
    </w:p>
    <w:p w14:paraId="5A7CEE65" w14:textId="77777777" w:rsidR="00F355BD" w:rsidRPr="00F355BD" w:rsidRDefault="00F355BD" w:rsidP="00F355BD">
      <w:pPr>
        <w:pStyle w:val="p2"/>
        <w:rPr>
          <w:rFonts w:asciiTheme="minorHAnsi" w:hAnsiTheme="minorHAnsi" w:cstheme="minorHAnsi"/>
          <w:sz w:val="22"/>
          <w:szCs w:val="22"/>
        </w:rPr>
      </w:pPr>
    </w:p>
    <w:p w14:paraId="05D28378" w14:textId="77777777" w:rsidR="00F355BD" w:rsidRPr="00F355BD" w:rsidRDefault="00F355BD" w:rsidP="00F355BD">
      <w:pPr>
        <w:pStyle w:val="p1"/>
        <w:rPr>
          <w:rFonts w:asciiTheme="minorHAnsi" w:hAnsiTheme="minorHAnsi" w:cstheme="minorHAnsi"/>
          <w:b/>
          <w:bCs/>
          <w:sz w:val="22"/>
          <w:szCs w:val="22"/>
        </w:rPr>
      </w:pPr>
      <w:r w:rsidRPr="00F355BD">
        <w:rPr>
          <w:rFonts w:asciiTheme="minorHAnsi" w:hAnsiTheme="minorHAnsi" w:cstheme="minorHAnsi"/>
          <w:b/>
          <w:bCs/>
          <w:sz w:val="22"/>
          <w:szCs w:val="22"/>
        </w:rPr>
        <w:t>Hoe werkt Johnny Joker bij ons in de praktijk?</w:t>
      </w:r>
    </w:p>
    <w:p w14:paraId="6E6F9888" w14:textId="3913A618" w:rsidR="00F355BD" w:rsidRPr="00F355BD" w:rsidRDefault="00F355BD" w:rsidP="00F355BD">
      <w:pPr>
        <w:pStyle w:val="p1"/>
        <w:rPr>
          <w:rFonts w:asciiTheme="minorHAnsi" w:hAnsiTheme="minorHAnsi" w:cstheme="minorHAnsi"/>
          <w:sz w:val="22"/>
          <w:szCs w:val="22"/>
        </w:rPr>
      </w:pPr>
      <w:r w:rsidRPr="00F355BD">
        <w:rPr>
          <w:rFonts w:asciiTheme="minorHAnsi" w:hAnsiTheme="minorHAnsi" w:cstheme="minorHAnsi"/>
          <w:sz w:val="22"/>
          <w:szCs w:val="22"/>
        </w:rPr>
        <w:t>U plant een afspraak bij ons preventieteam</w:t>
      </w:r>
      <w:r>
        <w:rPr>
          <w:rFonts w:asciiTheme="minorHAnsi" w:hAnsiTheme="minorHAnsi" w:cstheme="minorHAnsi"/>
          <w:sz w:val="22"/>
          <w:szCs w:val="22"/>
        </w:rPr>
        <w:t xml:space="preserve">, of de tandarts verwijst u door. </w:t>
      </w:r>
      <w:r w:rsidRPr="00F355BD">
        <w:rPr>
          <w:rFonts w:asciiTheme="minorHAnsi" w:hAnsiTheme="minorHAnsi" w:cstheme="minorHAnsi"/>
          <w:sz w:val="22"/>
          <w:szCs w:val="22"/>
        </w:rPr>
        <w:t xml:space="preserve">Tijdens het </w:t>
      </w:r>
      <w:r>
        <w:rPr>
          <w:rFonts w:asciiTheme="minorHAnsi" w:hAnsiTheme="minorHAnsi" w:cstheme="minorHAnsi"/>
          <w:sz w:val="22"/>
          <w:szCs w:val="22"/>
        </w:rPr>
        <w:t>preventie</w:t>
      </w:r>
      <w:r w:rsidRPr="00F355BD">
        <w:rPr>
          <w:rFonts w:asciiTheme="minorHAnsi" w:hAnsiTheme="minorHAnsi" w:cstheme="minorHAnsi"/>
          <w:sz w:val="22"/>
          <w:szCs w:val="22"/>
        </w:rPr>
        <w:t>consult gebruiken wij samen met u en uw kind Johnny’s Puntenkaart. Op deze kaart staat wat al goed gaat en welk</w:t>
      </w:r>
      <w:r w:rsidR="005002C7">
        <w:rPr>
          <w:rFonts w:asciiTheme="minorHAnsi" w:hAnsiTheme="minorHAnsi" w:cstheme="minorHAnsi"/>
          <w:sz w:val="22"/>
          <w:szCs w:val="22"/>
        </w:rPr>
        <w:t>e</w:t>
      </w:r>
      <w:r w:rsidRPr="00F355BD">
        <w:rPr>
          <w:rFonts w:asciiTheme="minorHAnsi" w:hAnsiTheme="minorHAnsi" w:cstheme="minorHAnsi"/>
          <w:sz w:val="22"/>
          <w:szCs w:val="22"/>
        </w:rPr>
        <w:t xml:space="preserve"> klein</w:t>
      </w:r>
      <w:r w:rsidR="005002C7">
        <w:rPr>
          <w:rFonts w:asciiTheme="minorHAnsi" w:hAnsiTheme="minorHAnsi" w:cstheme="minorHAnsi"/>
          <w:sz w:val="22"/>
          <w:szCs w:val="22"/>
        </w:rPr>
        <w:t>e</w:t>
      </w:r>
      <w:r w:rsidRPr="00F355BD">
        <w:rPr>
          <w:rFonts w:asciiTheme="minorHAnsi" w:hAnsiTheme="minorHAnsi" w:cstheme="minorHAnsi"/>
          <w:sz w:val="22"/>
          <w:szCs w:val="22"/>
        </w:rPr>
        <w:t xml:space="preserve"> stap we de komende tijd gaan oefenen.</w:t>
      </w:r>
      <w:r w:rsidR="005002C7">
        <w:rPr>
          <w:rFonts w:asciiTheme="minorHAnsi" w:hAnsiTheme="minorHAnsi" w:cstheme="minorHAnsi"/>
          <w:sz w:val="22"/>
          <w:szCs w:val="22"/>
        </w:rPr>
        <w:t xml:space="preserve"> </w:t>
      </w:r>
      <w:r>
        <w:rPr>
          <w:rFonts w:asciiTheme="minorHAnsi" w:hAnsiTheme="minorHAnsi" w:cstheme="minorHAnsi"/>
          <w:sz w:val="22"/>
          <w:szCs w:val="22"/>
        </w:rPr>
        <w:t xml:space="preserve">We houden de </w:t>
      </w:r>
      <w:r w:rsidRPr="00F355BD">
        <w:rPr>
          <w:rFonts w:asciiTheme="minorHAnsi" w:hAnsiTheme="minorHAnsi" w:cstheme="minorHAnsi"/>
          <w:sz w:val="22"/>
          <w:szCs w:val="22"/>
        </w:rPr>
        <w:t>voortgang duidelijk bij</w:t>
      </w:r>
      <w:r w:rsidR="005002C7">
        <w:rPr>
          <w:rFonts w:asciiTheme="minorHAnsi" w:hAnsiTheme="minorHAnsi" w:cstheme="minorHAnsi"/>
          <w:sz w:val="22"/>
          <w:szCs w:val="22"/>
        </w:rPr>
        <w:t xml:space="preserve">. </w:t>
      </w:r>
      <w:r>
        <w:rPr>
          <w:rFonts w:asciiTheme="minorHAnsi" w:hAnsiTheme="minorHAnsi" w:cstheme="minorHAnsi"/>
          <w:sz w:val="22"/>
          <w:szCs w:val="22"/>
        </w:rPr>
        <w:t xml:space="preserve">Bij </w:t>
      </w:r>
      <w:r w:rsidRPr="00F355BD">
        <w:rPr>
          <w:rFonts w:asciiTheme="minorHAnsi" w:hAnsiTheme="minorHAnsi" w:cstheme="minorHAnsi"/>
          <w:sz w:val="22"/>
          <w:szCs w:val="22"/>
        </w:rPr>
        <w:t xml:space="preserve">elk bezoek </w:t>
      </w:r>
      <w:r>
        <w:rPr>
          <w:rFonts w:asciiTheme="minorHAnsi" w:hAnsiTheme="minorHAnsi" w:cstheme="minorHAnsi"/>
          <w:sz w:val="22"/>
          <w:szCs w:val="22"/>
        </w:rPr>
        <w:t xml:space="preserve">krijgt u een </w:t>
      </w:r>
      <w:r w:rsidRPr="00F355BD">
        <w:rPr>
          <w:rFonts w:asciiTheme="minorHAnsi" w:hAnsiTheme="minorHAnsi" w:cstheme="minorHAnsi"/>
          <w:sz w:val="22"/>
          <w:szCs w:val="22"/>
        </w:rPr>
        <w:t>korte</w:t>
      </w:r>
      <w:r>
        <w:rPr>
          <w:rFonts w:asciiTheme="minorHAnsi" w:hAnsiTheme="minorHAnsi" w:cstheme="minorHAnsi"/>
          <w:sz w:val="22"/>
          <w:szCs w:val="22"/>
        </w:rPr>
        <w:t xml:space="preserve"> en</w:t>
      </w:r>
      <w:r w:rsidR="00880BD1">
        <w:rPr>
          <w:rFonts w:asciiTheme="minorHAnsi" w:hAnsiTheme="minorHAnsi" w:cstheme="minorHAnsi"/>
          <w:sz w:val="22"/>
          <w:szCs w:val="22"/>
        </w:rPr>
        <w:t xml:space="preserve"> </w:t>
      </w:r>
      <w:r w:rsidR="005002C7">
        <w:rPr>
          <w:rFonts w:asciiTheme="minorHAnsi" w:hAnsiTheme="minorHAnsi" w:cstheme="minorHAnsi"/>
          <w:sz w:val="22"/>
          <w:szCs w:val="22"/>
        </w:rPr>
        <w:t>praktische tip</w:t>
      </w:r>
      <w:r w:rsidRPr="00F355BD">
        <w:rPr>
          <w:rFonts w:asciiTheme="minorHAnsi" w:hAnsiTheme="minorHAnsi" w:cstheme="minorHAnsi"/>
          <w:sz w:val="22"/>
          <w:szCs w:val="22"/>
        </w:rPr>
        <w:t xml:space="preserve"> die past bij de leeftijd van uw kind en </w:t>
      </w:r>
      <w:r>
        <w:rPr>
          <w:rFonts w:asciiTheme="minorHAnsi" w:hAnsiTheme="minorHAnsi" w:cstheme="minorHAnsi"/>
          <w:sz w:val="22"/>
          <w:szCs w:val="22"/>
        </w:rPr>
        <w:t>wat er op dat moment aandacht nodig heeft</w:t>
      </w:r>
      <w:r w:rsidRPr="00F355BD">
        <w:rPr>
          <w:rFonts w:asciiTheme="minorHAnsi" w:hAnsiTheme="minorHAnsi" w:cstheme="minorHAnsi"/>
          <w:sz w:val="22"/>
          <w:szCs w:val="22"/>
        </w:rPr>
        <w:t>.</w:t>
      </w:r>
      <w:r>
        <w:rPr>
          <w:rFonts w:asciiTheme="minorHAnsi" w:hAnsiTheme="minorHAnsi" w:cstheme="minorHAnsi"/>
          <w:sz w:val="22"/>
          <w:szCs w:val="22"/>
        </w:rPr>
        <w:t xml:space="preserve"> </w:t>
      </w:r>
    </w:p>
    <w:p w14:paraId="1C030A8E" w14:textId="77777777" w:rsidR="00F355BD" w:rsidRPr="00F355BD" w:rsidRDefault="00F355BD" w:rsidP="00F355BD">
      <w:pPr>
        <w:pStyle w:val="p2"/>
        <w:rPr>
          <w:rFonts w:asciiTheme="minorHAnsi" w:hAnsiTheme="minorHAnsi" w:cstheme="minorHAnsi"/>
          <w:sz w:val="22"/>
          <w:szCs w:val="22"/>
        </w:rPr>
      </w:pPr>
    </w:p>
    <w:p w14:paraId="3BB8AD2C" w14:textId="77777777" w:rsidR="00F355BD" w:rsidRPr="00F355BD" w:rsidRDefault="00F355BD" w:rsidP="00F355BD">
      <w:pPr>
        <w:pStyle w:val="p1"/>
        <w:rPr>
          <w:rFonts w:asciiTheme="minorHAnsi" w:hAnsiTheme="minorHAnsi" w:cstheme="minorHAnsi"/>
          <w:b/>
          <w:bCs/>
          <w:sz w:val="22"/>
          <w:szCs w:val="22"/>
        </w:rPr>
      </w:pPr>
      <w:r w:rsidRPr="00F355BD">
        <w:rPr>
          <w:rFonts w:asciiTheme="minorHAnsi" w:hAnsiTheme="minorHAnsi" w:cstheme="minorHAnsi"/>
          <w:b/>
          <w:bCs/>
          <w:sz w:val="22"/>
          <w:szCs w:val="22"/>
        </w:rPr>
        <w:t>Hoe vaak komt uw kind terug?</w:t>
      </w:r>
    </w:p>
    <w:p w14:paraId="36D844AE" w14:textId="0E255D14" w:rsidR="00F355BD" w:rsidRDefault="00F355BD" w:rsidP="00F355BD">
      <w:pPr>
        <w:pStyle w:val="p1"/>
        <w:rPr>
          <w:rFonts w:asciiTheme="minorHAnsi" w:hAnsiTheme="minorHAnsi" w:cstheme="minorHAnsi"/>
          <w:sz w:val="22"/>
          <w:szCs w:val="22"/>
        </w:rPr>
      </w:pPr>
      <w:r w:rsidRPr="00F355BD">
        <w:rPr>
          <w:rFonts w:asciiTheme="minorHAnsi" w:hAnsiTheme="minorHAnsi" w:cstheme="minorHAnsi"/>
          <w:sz w:val="22"/>
          <w:szCs w:val="22"/>
        </w:rPr>
        <w:t xml:space="preserve">Niet elk kind </w:t>
      </w:r>
      <w:r>
        <w:rPr>
          <w:rFonts w:asciiTheme="minorHAnsi" w:hAnsiTheme="minorHAnsi" w:cstheme="minorHAnsi"/>
          <w:sz w:val="22"/>
          <w:szCs w:val="22"/>
        </w:rPr>
        <w:t xml:space="preserve">heeft dezelfde zorg nodig. </w:t>
      </w:r>
      <w:r w:rsidRPr="00F355BD">
        <w:rPr>
          <w:rFonts w:asciiTheme="minorHAnsi" w:hAnsiTheme="minorHAnsi" w:cstheme="minorHAnsi"/>
          <w:sz w:val="22"/>
          <w:szCs w:val="22"/>
        </w:rPr>
        <w:t xml:space="preserve">Kinderen </w:t>
      </w:r>
      <w:r>
        <w:rPr>
          <w:rFonts w:asciiTheme="minorHAnsi" w:hAnsiTheme="minorHAnsi" w:cstheme="minorHAnsi"/>
          <w:sz w:val="22"/>
          <w:szCs w:val="22"/>
        </w:rPr>
        <w:t>bij wie alles goed gaat</w:t>
      </w:r>
      <w:r w:rsidRPr="00F355BD">
        <w:rPr>
          <w:rFonts w:asciiTheme="minorHAnsi" w:hAnsiTheme="minorHAnsi" w:cstheme="minorHAnsi"/>
          <w:sz w:val="22"/>
          <w:szCs w:val="22"/>
        </w:rPr>
        <w:t xml:space="preserve">, </w:t>
      </w:r>
      <w:r>
        <w:rPr>
          <w:rFonts w:asciiTheme="minorHAnsi" w:hAnsiTheme="minorHAnsi" w:cstheme="minorHAnsi"/>
          <w:sz w:val="22"/>
          <w:szCs w:val="22"/>
        </w:rPr>
        <w:t>kunnen wat later</w:t>
      </w:r>
      <w:r w:rsidR="005002C7">
        <w:rPr>
          <w:rFonts w:asciiTheme="minorHAnsi" w:hAnsiTheme="minorHAnsi" w:cstheme="minorHAnsi"/>
          <w:sz w:val="22"/>
          <w:szCs w:val="22"/>
        </w:rPr>
        <w:t xml:space="preserve"> </w:t>
      </w:r>
      <w:r>
        <w:rPr>
          <w:rFonts w:asciiTheme="minorHAnsi" w:hAnsiTheme="minorHAnsi" w:cstheme="minorHAnsi"/>
          <w:sz w:val="22"/>
          <w:szCs w:val="22"/>
        </w:rPr>
        <w:t>terugkomen. K</w:t>
      </w:r>
      <w:r w:rsidRPr="00F355BD">
        <w:rPr>
          <w:rFonts w:asciiTheme="minorHAnsi" w:hAnsiTheme="minorHAnsi" w:cstheme="minorHAnsi"/>
          <w:sz w:val="22"/>
          <w:szCs w:val="22"/>
        </w:rPr>
        <w:t xml:space="preserve">inderen </w:t>
      </w:r>
      <w:r>
        <w:rPr>
          <w:rFonts w:asciiTheme="minorHAnsi" w:hAnsiTheme="minorHAnsi" w:cstheme="minorHAnsi"/>
          <w:sz w:val="22"/>
          <w:szCs w:val="22"/>
        </w:rPr>
        <w:t>met extra aandachtspunten zien we eerder</w:t>
      </w:r>
      <w:r w:rsidR="00880BD1">
        <w:rPr>
          <w:rFonts w:asciiTheme="minorHAnsi" w:hAnsiTheme="minorHAnsi" w:cstheme="minorHAnsi"/>
          <w:sz w:val="22"/>
          <w:szCs w:val="22"/>
        </w:rPr>
        <w:t xml:space="preserve">, </w:t>
      </w:r>
      <w:r>
        <w:rPr>
          <w:rFonts w:asciiTheme="minorHAnsi" w:hAnsiTheme="minorHAnsi" w:cstheme="minorHAnsi"/>
          <w:sz w:val="22"/>
          <w:szCs w:val="22"/>
        </w:rPr>
        <w:t xml:space="preserve">zodat we op tijd kunnen bijsturen en </w:t>
      </w:r>
      <w:r w:rsidR="00880BD1">
        <w:rPr>
          <w:rFonts w:asciiTheme="minorHAnsi" w:hAnsiTheme="minorHAnsi" w:cstheme="minorHAnsi"/>
          <w:sz w:val="22"/>
          <w:szCs w:val="22"/>
        </w:rPr>
        <w:t xml:space="preserve">problemen </w:t>
      </w:r>
      <w:r>
        <w:rPr>
          <w:rFonts w:asciiTheme="minorHAnsi" w:hAnsiTheme="minorHAnsi" w:cstheme="minorHAnsi"/>
          <w:sz w:val="22"/>
          <w:szCs w:val="22"/>
        </w:rPr>
        <w:t>kunnen voorkomen. D</w:t>
      </w:r>
      <w:r w:rsidR="005002C7">
        <w:rPr>
          <w:rFonts w:asciiTheme="minorHAnsi" w:hAnsiTheme="minorHAnsi" w:cstheme="minorHAnsi"/>
          <w:sz w:val="22"/>
          <w:szCs w:val="22"/>
        </w:rPr>
        <w:t xml:space="preserve">it </w:t>
      </w:r>
      <w:r>
        <w:rPr>
          <w:rFonts w:asciiTheme="minorHAnsi" w:hAnsiTheme="minorHAnsi" w:cstheme="minorHAnsi"/>
          <w:sz w:val="22"/>
          <w:szCs w:val="22"/>
        </w:rPr>
        <w:t xml:space="preserve">gebeurt op basis van </w:t>
      </w:r>
      <w:r w:rsidR="00880BD1">
        <w:rPr>
          <w:rFonts w:asciiTheme="minorHAnsi" w:hAnsiTheme="minorHAnsi" w:cstheme="minorHAnsi"/>
          <w:sz w:val="22"/>
          <w:szCs w:val="22"/>
        </w:rPr>
        <w:t>duidelijke</w:t>
      </w:r>
      <w:r w:rsidR="005002C7">
        <w:rPr>
          <w:rFonts w:asciiTheme="minorHAnsi" w:hAnsiTheme="minorHAnsi" w:cstheme="minorHAnsi"/>
          <w:sz w:val="22"/>
          <w:szCs w:val="22"/>
        </w:rPr>
        <w:t xml:space="preserve"> c</w:t>
      </w:r>
      <w:r>
        <w:rPr>
          <w:rFonts w:asciiTheme="minorHAnsi" w:hAnsiTheme="minorHAnsi" w:cstheme="minorHAnsi"/>
          <w:sz w:val="22"/>
          <w:szCs w:val="22"/>
        </w:rPr>
        <w:t>riteria</w:t>
      </w:r>
      <w:r w:rsidR="00880BD1">
        <w:rPr>
          <w:rFonts w:asciiTheme="minorHAnsi" w:hAnsiTheme="minorHAnsi" w:cstheme="minorHAnsi"/>
          <w:sz w:val="22"/>
          <w:szCs w:val="22"/>
        </w:rPr>
        <w:t xml:space="preserve"> en </w:t>
      </w:r>
      <w:r w:rsidR="005002C7">
        <w:rPr>
          <w:rFonts w:asciiTheme="minorHAnsi" w:hAnsiTheme="minorHAnsi" w:cstheme="minorHAnsi"/>
          <w:sz w:val="22"/>
          <w:szCs w:val="22"/>
        </w:rPr>
        <w:t>volledig volgens d</w:t>
      </w:r>
      <w:r w:rsidR="00880BD1">
        <w:rPr>
          <w:rFonts w:asciiTheme="minorHAnsi" w:hAnsiTheme="minorHAnsi" w:cstheme="minorHAnsi"/>
          <w:sz w:val="22"/>
          <w:szCs w:val="22"/>
        </w:rPr>
        <w:t xml:space="preserve">e </w:t>
      </w:r>
      <w:r>
        <w:rPr>
          <w:rFonts w:asciiTheme="minorHAnsi" w:hAnsiTheme="minorHAnsi" w:cstheme="minorHAnsi"/>
          <w:sz w:val="22"/>
          <w:szCs w:val="22"/>
        </w:rPr>
        <w:t>Nederlandse richtlijnen</w:t>
      </w:r>
      <w:r w:rsidR="00880BD1">
        <w:rPr>
          <w:rFonts w:asciiTheme="minorHAnsi" w:hAnsiTheme="minorHAnsi" w:cstheme="minorHAnsi"/>
          <w:sz w:val="22"/>
          <w:szCs w:val="22"/>
        </w:rPr>
        <w:t xml:space="preserve">. </w:t>
      </w:r>
    </w:p>
    <w:p w14:paraId="255F76F8" w14:textId="77777777" w:rsidR="005002C7" w:rsidRDefault="005002C7" w:rsidP="00F355BD">
      <w:pPr>
        <w:pStyle w:val="p1"/>
        <w:rPr>
          <w:rFonts w:asciiTheme="minorHAnsi" w:hAnsiTheme="minorHAnsi" w:cstheme="minorHAnsi"/>
          <w:sz w:val="22"/>
          <w:szCs w:val="22"/>
        </w:rPr>
      </w:pPr>
    </w:p>
    <w:p w14:paraId="503A2209" w14:textId="77777777" w:rsidR="005002C7" w:rsidRPr="005002C7" w:rsidRDefault="005002C7" w:rsidP="005002C7">
      <w:pPr>
        <w:pStyle w:val="p1"/>
        <w:rPr>
          <w:rFonts w:asciiTheme="minorHAnsi" w:hAnsiTheme="minorHAnsi" w:cstheme="minorHAnsi"/>
          <w:b/>
          <w:bCs/>
          <w:sz w:val="22"/>
          <w:szCs w:val="22"/>
        </w:rPr>
      </w:pPr>
      <w:r w:rsidRPr="005002C7">
        <w:rPr>
          <w:rFonts w:asciiTheme="minorHAnsi" w:hAnsiTheme="minorHAnsi" w:cstheme="minorHAnsi"/>
          <w:b/>
          <w:bCs/>
          <w:sz w:val="22"/>
          <w:szCs w:val="22"/>
        </w:rPr>
        <w:t>Vergoeding en kosten</w:t>
      </w:r>
    </w:p>
    <w:p w14:paraId="61388C48" w14:textId="0CF4318A" w:rsidR="005002C7" w:rsidRPr="005002C7" w:rsidRDefault="005002C7" w:rsidP="005002C7">
      <w:pPr>
        <w:pStyle w:val="p1"/>
        <w:rPr>
          <w:rFonts w:asciiTheme="minorHAnsi" w:hAnsiTheme="minorHAnsi" w:cstheme="minorHAnsi"/>
          <w:sz w:val="22"/>
          <w:szCs w:val="22"/>
        </w:rPr>
      </w:pPr>
      <w:r w:rsidRPr="005002C7">
        <w:rPr>
          <w:rFonts w:asciiTheme="minorHAnsi" w:hAnsiTheme="minorHAnsi" w:cstheme="minorHAnsi"/>
          <w:sz w:val="22"/>
          <w:szCs w:val="22"/>
        </w:rPr>
        <w:t>Mondzorg voor kinderen tot 18 jaar wordt vergoed vanuit de basisverzekering</w:t>
      </w:r>
      <w:r>
        <w:rPr>
          <w:rFonts w:asciiTheme="minorHAnsi" w:hAnsiTheme="minorHAnsi" w:cstheme="minorHAnsi"/>
          <w:sz w:val="22"/>
          <w:szCs w:val="22"/>
        </w:rPr>
        <w:t>, zonder eigen risico</w:t>
      </w:r>
      <w:r w:rsidRPr="005002C7">
        <w:rPr>
          <w:rFonts w:asciiTheme="minorHAnsi" w:hAnsiTheme="minorHAnsi" w:cstheme="minorHAnsi"/>
          <w:sz w:val="22"/>
          <w:szCs w:val="22"/>
        </w:rPr>
        <w:t>. D</w:t>
      </w:r>
      <w:r>
        <w:rPr>
          <w:rFonts w:asciiTheme="minorHAnsi" w:hAnsiTheme="minorHAnsi" w:cstheme="minorHAnsi"/>
          <w:sz w:val="22"/>
          <w:szCs w:val="22"/>
        </w:rPr>
        <w:t xml:space="preserve">it </w:t>
      </w:r>
      <w:r w:rsidRPr="005002C7">
        <w:rPr>
          <w:rFonts w:asciiTheme="minorHAnsi" w:hAnsiTheme="minorHAnsi" w:cstheme="minorHAnsi"/>
          <w:sz w:val="22"/>
          <w:szCs w:val="22"/>
        </w:rPr>
        <w:t>geldt ook voor preventie, zoals controles, advies en gebitsreiniging. Soms is er extra zorg nodig</w:t>
      </w:r>
      <w:r>
        <w:rPr>
          <w:rFonts w:asciiTheme="minorHAnsi" w:hAnsiTheme="minorHAnsi" w:cstheme="minorHAnsi"/>
          <w:sz w:val="22"/>
          <w:szCs w:val="22"/>
        </w:rPr>
        <w:t xml:space="preserve"> en kan </w:t>
      </w:r>
      <w:r w:rsidRPr="005002C7">
        <w:rPr>
          <w:rFonts w:asciiTheme="minorHAnsi" w:hAnsiTheme="minorHAnsi" w:cstheme="minorHAnsi"/>
          <w:sz w:val="22"/>
          <w:szCs w:val="22"/>
        </w:rPr>
        <w:t xml:space="preserve">de zorgverzekeraar om een machtiging vragen. Wij helpen u hier graag bij, zodat u precies weet waar u aan toe bent en onnodige kosten </w:t>
      </w:r>
      <w:r>
        <w:rPr>
          <w:rFonts w:asciiTheme="minorHAnsi" w:hAnsiTheme="minorHAnsi" w:cstheme="minorHAnsi"/>
          <w:sz w:val="22"/>
          <w:szCs w:val="22"/>
        </w:rPr>
        <w:t>v</w:t>
      </w:r>
      <w:r w:rsidRPr="005002C7">
        <w:rPr>
          <w:rFonts w:asciiTheme="minorHAnsi" w:hAnsiTheme="minorHAnsi" w:cstheme="minorHAnsi"/>
          <w:sz w:val="22"/>
          <w:szCs w:val="22"/>
        </w:rPr>
        <w:t>oork</w:t>
      </w:r>
      <w:r>
        <w:rPr>
          <w:rFonts w:asciiTheme="minorHAnsi" w:hAnsiTheme="minorHAnsi" w:cstheme="minorHAnsi"/>
          <w:sz w:val="22"/>
          <w:szCs w:val="22"/>
        </w:rPr>
        <w:t>omt.</w:t>
      </w:r>
    </w:p>
    <w:p w14:paraId="21CF9CEE" w14:textId="77777777" w:rsidR="00F355BD" w:rsidRPr="00F355BD" w:rsidRDefault="00F355BD" w:rsidP="00F355BD">
      <w:pPr>
        <w:pStyle w:val="p2"/>
        <w:rPr>
          <w:rFonts w:asciiTheme="minorHAnsi" w:hAnsiTheme="minorHAnsi" w:cstheme="minorHAnsi"/>
          <w:sz w:val="22"/>
          <w:szCs w:val="22"/>
        </w:rPr>
      </w:pPr>
    </w:p>
    <w:p w14:paraId="34C42882" w14:textId="77777777" w:rsidR="00F355BD" w:rsidRPr="00F355BD" w:rsidRDefault="00F355BD" w:rsidP="00F355BD">
      <w:pPr>
        <w:pStyle w:val="p1"/>
        <w:rPr>
          <w:rFonts w:asciiTheme="minorHAnsi" w:hAnsiTheme="minorHAnsi" w:cstheme="minorHAnsi"/>
          <w:b/>
          <w:bCs/>
          <w:sz w:val="22"/>
          <w:szCs w:val="22"/>
        </w:rPr>
      </w:pPr>
      <w:r w:rsidRPr="00F355BD">
        <w:rPr>
          <w:rFonts w:asciiTheme="minorHAnsi" w:hAnsiTheme="minorHAnsi" w:cstheme="minorHAnsi"/>
          <w:b/>
          <w:bCs/>
          <w:sz w:val="22"/>
          <w:szCs w:val="22"/>
        </w:rPr>
        <w:t>Wetenschappelijke basis</w:t>
      </w:r>
    </w:p>
    <w:p w14:paraId="6452D918" w14:textId="51438EA8" w:rsidR="00F355BD" w:rsidRPr="00F355BD" w:rsidRDefault="00F355BD" w:rsidP="00F355BD">
      <w:pPr>
        <w:pStyle w:val="p1"/>
        <w:rPr>
          <w:rFonts w:asciiTheme="minorHAnsi" w:hAnsiTheme="minorHAnsi" w:cstheme="minorHAnsi"/>
          <w:sz w:val="22"/>
          <w:szCs w:val="22"/>
        </w:rPr>
      </w:pPr>
      <w:r w:rsidRPr="00F355BD">
        <w:rPr>
          <w:rFonts w:asciiTheme="minorHAnsi" w:hAnsiTheme="minorHAnsi" w:cstheme="minorHAnsi"/>
          <w:sz w:val="22"/>
          <w:szCs w:val="22"/>
        </w:rPr>
        <w:t>Johnny Joker</w:t>
      </w:r>
      <w:r w:rsidR="00880BD1">
        <w:rPr>
          <w:rFonts w:asciiTheme="minorHAnsi" w:hAnsiTheme="minorHAnsi" w:cstheme="minorHAnsi"/>
          <w:sz w:val="22"/>
          <w:szCs w:val="22"/>
        </w:rPr>
        <w:t xml:space="preserve"> </w:t>
      </w:r>
      <w:r w:rsidRPr="00F355BD">
        <w:rPr>
          <w:rFonts w:asciiTheme="minorHAnsi" w:hAnsiTheme="minorHAnsi" w:cstheme="minorHAnsi"/>
          <w:sz w:val="22"/>
          <w:szCs w:val="22"/>
        </w:rPr>
        <w:t>is ontwikkeld op basis van gedrags</w:t>
      </w:r>
      <w:r w:rsidR="00880BD1">
        <w:rPr>
          <w:rFonts w:asciiTheme="minorHAnsi" w:hAnsiTheme="minorHAnsi" w:cstheme="minorHAnsi"/>
          <w:sz w:val="22"/>
          <w:szCs w:val="22"/>
        </w:rPr>
        <w:t>wetenschap</w:t>
      </w:r>
      <w:r w:rsidRPr="00F355BD">
        <w:rPr>
          <w:rFonts w:asciiTheme="minorHAnsi" w:hAnsiTheme="minorHAnsi" w:cstheme="minorHAnsi"/>
          <w:sz w:val="22"/>
          <w:szCs w:val="22"/>
        </w:rPr>
        <w:t xml:space="preserve">, </w:t>
      </w:r>
      <w:proofErr w:type="spellStart"/>
      <w:r w:rsidR="00E94AE2" w:rsidRPr="00F355BD">
        <w:rPr>
          <w:rFonts w:asciiTheme="minorHAnsi" w:hAnsiTheme="minorHAnsi" w:cstheme="minorHAnsi"/>
          <w:sz w:val="22"/>
          <w:szCs w:val="22"/>
        </w:rPr>
        <w:t>kindcommunicatie</w:t>
      </w:r>
      <w:proofErr w:type="spellEnd"/>
      <w:r w:rsidR="00880BD1">
        <w:rPr>
          <w:rFonts w:asciiTheme="minorHAnsi" w:hAnsiTheme="minorHAnsi" w:cstheme="minorHAnsi"/>
          <w:sz w:val="22"/>
          <w:szCs w:val="22"/>
        </w:rPr>
        <w:t>, motivatietheorie</w:t>
      </w:r>
      <w:r w:rsidRPr="00F355BD">
        <w:rPr>
          <w:rFonts w:asciiTheme="minorHAnsi" w:hAnsiTheme="minorHAnsi" w:cstheme="minorHAnsi"/>
          <w:sz w:val="22"/>
          <w:szCs w:val="22"/>
        </w:rPr>
        <w:t xml:space="preserve"> en de Richtlijn Mondzorg voor Jeugdigen. </w:t>
      </w:r>
      <w:r w:rsidR="00880BD1">
        <w:rPr>
          <w:rFonts w:asciiTheme="minorHAnsi" w:hAnsiTheme="minorHAnsi" w:cstheme="minorHAnsi"/>
          <w:sz w:val="22"/>
          <w:szCs w:val="22"/>
        </w:rPr>
        <w:t xml:space="preserve">Kinderen </w:t>
      </w:r>
      <w:r w:rsidRPr="00F355BD">
        <w:rPr>
          <w:rFonts w:asciiTheme="minorHAnsi" w:hAnsiTheme="minorHAnsi" w:cstheme="minorHAnsi"/>
          <w:sz w:val="22"/>
          <w:szCs w:val="22"/>
        </w:rPr>
        <w:t xml:space="preserve">leren sneller </w:t>
      </w:r>
      <w:r w:rsidR="00880BD1">
        <w:rPr>
          <w:rFonts w:asciiTheme="minorHAnsi" w:hAnsiTheme="minorHAnsi" w:cstheme="minorHAnsi"/>
          <w:sz w:val="22"/>
          <w:szCs w:val="22"/>
        </w:rPr>
        <w:t>w</w:t>
      </w:r>
      <w:r w:rsidRPr="00F355BD">
        <w:rPr>
          <w:rFonts w:asciiTheme="minorHAnsi" w:hAnsiTheme="minorHAnsi" w:cstheme="minorHAnsi"/>
          <w:sz w:val="22"/>
          <w:szCs w:val="22"/>
        </w:rPr>
        <w:t xml:space="preserve">anneer informatie wordt gecombineerd met plezier, </w:t>
      </w:r>
      <w:r w:rsidR="00880BD1">
        <w:rPr>
          <w:rFonts w:asciiTheme="minorHAnsi" w:hAnsiTheme="minorHAnsi" w:cstheme="minorHAnsi"/>
          <w:sz w:val="22"/>
          <w:szCs w:val="22"/>
        </w:rPr>
        <w:t>spel en duidelijke stap</w:t>
      </w:r>
      <w:r w:rsidR="005002C7">
        <w:rPr>
          <w:rFonts w:asciiTheme="minorHAnsi" w:hAnsiTheme="minorHAnsi" w:cstheme="minorHAnsi"/>
          <w:sz w:val="22"/>
          <w:szCs w:val="22"/>
        </w:rPr>
        <w:t>pen.</w:t>
      </w:r>
      <w:r w:rsidR="00880BD1">
        <w:rPr>
          <w:rFonts w:asciiTheme="minorHAnsi" w:hAnsiTheme="minorHAnsi" w:cstheme="minorHAnsi"/>
          <w:sz w:val="22"/>
          <w:szCs w:val="22"/>
        </w:rPr>
        <w:t xml:space="preserve"> </w:t>
      </w:r>
      <w:r w:rsidR="005002C7">
        <w:rPr>
          <w:rFonts w:asciiTheme="minorHAnsi" w:hAnsiTheme="minorHAnsi" w:cstheme="minorHAnsi"/>
          <w:sz w:val="22"/>
          <w:szCs w:val="22"/>
        </w:rPr>
        <w:t xml:space="preserve">De methode stimuleert samenwerking tussen </w:t>
      </w:r>
      <w:r w:rsidR="00880BD1">
        <w:rPr>
          <w:rFonts w:asciiTheme="minorHAnsi" w:hAnsiTheme="minorHAnsi" w:cstheme="minorHAnsi"/>
          <w:sz w:val="22"/>
          <w:szCs w:val="22"/>
        </w:rPr>
        <w:t>ouder</w:t>
      </w:r>
      <w:r w:rsidR="001E7905">
        <w:rPr>
          <w:rFonts w:asciiTheme="minorHAnsi" w:hAnsiTheme="minorHAnsi" w:cstheme="minorHAnsi"/>
          <w:sz w:val="22"/>
          <w:szCs w:val="22"/>
        </w:rPr>
        <w:t>s</w:t>
      </w:r>
      <w:r w:rsidR="00880BD1">
        <w:rPr>
          <w:rFonts w:asciiTheme="minorHAnsi" w:hAnsiTheme="minorHAnsi" w:cstheme="minorHAnsi"/>
          <w:sz w:val="22"/>
          <w:szCs w:val="22"/>
        </w:rPr>
        <w:t>, kind en zorgverlener</w:t>
      </w:r>
      <w:r w:rsidR="005002C7">
        <w:rPr>
          <w:rFonts w:asciiTheme="minorHAnsi" w:hAnsiTheme="minorHAnsi" w:cstheme="minorHAnsi"/>
          <w:sz w:val="22"/>
          <w:szCs w:val="22"/>
        </w:rPr>
        <w:t xml:space="preserve">. </w:t>
      </w:r>
      <w:r w:rsidR="00880BD1">
        <w:rPr>
          <w:rFonts w:asciiTheme="minorHAnsi" w:hAnsiTheme="minorHAnsi" w:cstheme="minorHAnsi"/>
          <w:sz w:val="22"/>
          <w:szCs w:val="22"/>
        </w:rPr>
        <w:t>Soms worden anonieme gegevens gebruikt om de methode te verbeteren. H</w:t>
      </w:r>
      <w:r>
        <w:rPr>
          <w:rFonts w:asciiTheme="minorHAnsi" w:hAnsiTheme="minorHAnsi" w:cstheme="minorHAnsi"/>
          <w:sz w:val="22"/>
          <w:szCs w:val="22"/>
        </w:rPr>
        <w:t>iervoor vragen we vooraf toestemming aan ouders</w:t>
      </w:r>
      <w:r w:rsidRPr="00F355BD">
        <w:rPr>
          <w:rFonts w:asciiTheme="minorHAnsi" w:hAnsiTheme="minorHAnsi" w:cstheme="minorHAnsi"/>
          <w:sz w:val="22"/>
          <w:szCs w:val="22"/>
        </w:rPr>
        <w:t>.</w:t>
      </w:r>
    </w:p>
    <w:p w14:paraId="595F4DB3" w14:textId="77777777" w:rsidR="00F355BD" w:rsidRPr="00F355BD" w:rsidRDefault="00F355BD" w:rsidP="00F355BD">
      <w:pPr>
        <w:pStyle w:val="p2"/>
        <w:rPr>
          <w:rFonts w:asciiTheme="minorHAnsi" w:hAnsiTheme="minorHAnsi" w:cstheme="minorHAnsi"/>
          <w:sz w:val="22"/>
          <w:szCs w:val="22"/>
        </w:rPr>
      </w:pPr>
    </w:p>
    <w:p w14:paraId="682A731B" w14:textId="77777777" w:rsidR="00F355BD" w:rsidRDefault="00F355BD" w:rsidP="00F355BD">
      <w:pPr>
        <w:pStyle w:val="p1"/>
        <w:rPr>
          <w:rFonts w:asciiTheme="minorHAnsi" w:hAnsiTheme="minorHAnsi" w:cstheme="minorHAnsi"/>
          <w:b/>
          <w:bCs/>
          <w:sz w:val="22"/>
          <w:szCs w:val="22"/>
        </w:rPr>
      </w:pPr>
      <w:r w:rsidRPr="00F355BD">
        <w:rPr>
          <w:rFonts w:asciiTheme="minorHAnsi" w:hAnsiTheme="minorHAnsi" w:cstheme="minorHAnsi"/>
          <w:b/>
          <w:bCs/>
          <w:sz w:val="22"/>
          <w:szCs w:val="22"/>
        </w:rPr>
        <w:t>Starten met Johnny Joker</w:t>
      </w:r>
    </w:p>
    <w:p w14:paraId="59F509A8" w14:textId="42A83BDF" w:rsidR="00F355BD" w:rsidRPr="00F355BD" w:rsidRDefault="00F355BD" w:rsidP="00F355BD">
      <w:pPr>
        <w:pStyle w:val="p1"/>
        <w:rPr>
          <w:rFonts w:asciiTheme="minorHAnsi" w:hAnsiTheme="minorHAnsi" w:cstheme="minorHAnsi"/>
          <w:b/>
          <w:bCs/>
          <w:sz w:val="22"/>
          <w:szCs w:val="22"/>
        </w:rPr>
      </w:pPr>
      <w:r>
        <w:rPr>
          <w:rFonts w:asciiTheme="minorHAnsi" w:hAnsiTheme="minorHAnsi" w:cstheme="minorHAnsi"/>
          <w:sz w:val="22"/>
          <w:szCs w:val="22"/>
        </w:rPr>
        <w:t xml:space="preserve">Steeds meer </w:t>
      </w:r>
      <w:r w:rsidRPr="00F355BD">
        <w:rPr>
          <w:rFonts w:asciiTheme="minorHAnsi" w:hAnsiTheme="minorHAnsi" w:cstheme="minorHAnsi"/>
          <w:sz w:val="22"/>
          <w:szCs w:val="22"/>
        </w:rPr>
        <w:t xml:space="preserve">kinderen in onze praktijk </w:t>
      </w:r>
      <w:r w:rsidR="005002C7">
        <w:rPr>
          <w:rFonts w:asciiTheme="minorHAnsi" w:hAnsiTheme="minorHAnsi" w:cstheme="minorHAnsi"/>
          <w:sz w:val="22"/>
          <w:szCs w:val="22"/>
        </w:rPr>
        <w:t xml:space="preserve">doen mee met </w:t>
      </w:r>
      <w:r w:rsidRPr="00F355BD">
        <w:rPr>
          <w:rFonts w:asciiTheme="minorHAnsi" w:hAnsiTheme="minorHAnsi" w:cstheme="minorHAnsi"/>
          <w:sz w:val="22"/>
          <w:szCs w:val="22"/>
        </w:rPr>
        <w:t xml:space="preserve">Johnny Joker. Het is een leuke en </w:t>
      </w:r>
      <w:r>
        <w:rPr>
          <w:rFonts w:asciiTheme="minorHAnsi" w:hAnsiTheme="minorHAnsi" w:cstheme="minorHAnsi"/>
          <w:sz w:val="22"/>
          <w:szCs w:val="22"/>
        </w:rPr>
        <w:t xml:space="preserve">praktische manier om samen met ons team </w:t>
      </w:r>
      <w:r w:rsidRPr="00F355BD">
        <w:rPr>
          <w:rFonts w:asciiTheme="minorHAnsi" w:hAnsiTheme="minorHAnsi" w:cstheme="minorHAnsi"/>
          <w:sz w:val="22"/>
          <w:szCs w:val="22"/>
        </w:rPr>
        <w:t>gezonde gewoontes aan te leren</w:t>
      </w:r>
      <w:r>
        <w:rPr>
          <w:rFonts w:asciiTheme="minorHAnsi" w:hAnsiTheme="minorHAnsi" w:cstheme="minorHAnsi"/>
          <w:sz w:val="22"/>
          <w:szCs w:val="22"/>
        </w:rPr>
        <w:t>.</w:t>
      </w:r>
      <w:r w:rsidRPr="00F355BD">
        <w:rPr>
          <w:rFonts w:asciiTheme="minorHAnsi" w:hAnsiTheme="minorHAnsi" w:cstheme="minorHAnsi"/>
          <w:sz w:val="22"/>
          <w:szCs w:val="22"/>
        </w:rPr>
        <w:t xml:space="preserve"> </w:t>
      </w:r>
      <w:r>
        <w:rPr>
          <w:rFonts w:asciiTheme="minorHAnsi" w:hAnsiTheme="minorHAnsi" w:cstheme="minorHAnsi"/>
          <w:sz w:val="22"/>
          <w:szCs w:val="22"/>
        </w:rPr>
        <w:t xml:space="preserve">Wilt u dat uw kind ook </w:t>
      </w:r>
      <w:r w:rsidR="005002C7">
        <w:rPr>
          <w:rFonts w:asciiTheme="minorHAnsi" w:hAnsiTheme="minorHAnsi" w:cstheme="minorHAnsi"/>
          <w:sz w:val="22"/>
          <w:szCs w:val="22"/>
        </w:rPr>
        <w:t>meedoet,</w:t>
      </w:r>
      <w:r>
        <w:rPr>
          <w:rFonts w:asciiTheme="minorHAnsi" w:hAnsiTheme="minorHAnsi" w:cstheme="minorHAnsi"/>
          <w:sz w:val="22"/>
          <w:szCs w:val="22"/>
        </w:rPr>
        <w:t xml:space="preserve"> of wilt u meer </w:t>
      </w:r>
      <w:r w:rsidR="005002C7">
        <w:rPr>
          <w:rFonts w:asciiTheme="minorHAnsi" w:hAnsiTheme="minorHAnsi" w:cstheme="minorHAnsi"/>
          <w:sz w:val="22"/>
          <w:szCs w:val="22"/>
        </w:rPr>
        <w:t>informatie</w:t>
      </w:r>
      <w:r>
        <w:rPr>
          <w:rFonts w:asciiTheme="minorHAnsi" w:hAnsiTheme="minorHAnsi" w:cstheme="minorHAnsi"/>
          <w:sz w:val="22"/>
          <w:szCs w:val="22"/>
        </w:rPr>
        <w:t xml:space="preserve">? Neem dan gerust </w:t>
      </w:r>
      <w:r w:rsidRPr="00F355BD">
        <w:rPr>
          <w:rFonts w:asciiTheme="minorHAnsi" w:hAnsiTheme="minorHAnsi" w:cstheme="minorHAnsi"/>
          <w:sz w:val="22"/>
          <w:szCs w:val="22"/>
        </w:rPr>
        <w:t xml:space="preserve">contact op voor een eerste afspraak. Meer informatie vindt u op </w:t>
      </w:r>
      <w:hyperlink r:id="rId5" w:history="1">
        <w:r w:rsidR="00880BD1" w:rsidRPr="00F355BD">
          <w:rPr>
            <w:rStyle w:val="Hyperlink"/>
            <w:rFonts w:asciiTheme="minorHAnsi" w:hAnsiTheme="minorHAnsi" w:cstheme="minorHAnsi"/>
            <w:sz w:val="22"/>
            <w:szCs w:val="22"/>
          </w:rPr>
          <w:t>www.johnnyjoker.com</w:t>
        </w:r>
      </w:hyperlink>
      <w:r w:rsidR="00880BD1">
        <w:rPr>
          <w:rFonts w:asciiTheme="minorHAnsi" w:hAnsiTheme="minorHAnsi" w:cstheme="minorHAnsi"/>
          <w:sz w:val="22"/>
          <w:szCs w:val="22"/>
        </w:rPr>
        <w:t xml:space="preserve"> </w:t>
      </w:r>
    </w:p>
    <w:p w14:paraId="34863F7B" w14:textId="77086B22" w:rsidR="00AC0623" w:rsidRDefault="005002C7">
      <w:pPr>
        <w:rPr>
          <w:rFonts w:cstheme="minorHAnsi"/>
          <w:sz w:val="22"/>
          <w:szCs w:val="22"/>
        </w:rPr>
      </w:pPr>
      <w:r>
        <w:rPr>
          <w:rFonts w:cstheme="minorHAnsi"/>
          <w:sz w:val="22"/>
          <w:szCs w:val="22"/>
        </w:rPr>
        <w:lastRenderedPageBreak/>
        <w:t xml:space="preserve">Je mag deze afbeeldingen vrij gebruiken op je website of in je praktijkcommunicatie. Wil je andere illustraties ontvangen of even overleggen? Mail gerust naar </w:t>
      </w:r>
      <w:hyperlink r:id="rId6" w:history="1">
        <w:r w:rsidRPr="00DE30F0">
          <w:rPr>
            <w:rStyle w:val="Hyperlink"/>
            <w:rFonts w:cstheme="minorHAnsi"/>
            <w:sz w:val="22"/>
            <w:szCs w:val="22"/>
          </w:rPr>
          <w:t>patty@johnnyjoker.com</w:t>
        </w:r>
      </w:hyperlink>
    </w:p>
    <w:p w14:paraId="4DE56C87" w14:textId="77777777" w:rsidR="005002C7" w:rsidRDefault="005002C7">
      <w:pPr>
        <w:rPr>
          <w:rFonts w:cstheme="minorHAnsi"/>
          <w:sz w:val="22"/>
          <w:szCs w:val="22"/>
        </w:rPr>
      </w:pPr>
    </w:p>
    <w:p w14:paraId="3A68158C" w14:textId="1AB92131" w:rsidR="009033B5" w:rsidRDefault="009033B5">
      <w:pPr>
        <w:rPr>
          <w:rFonts w:cstheme="minorHAnsi"/>
          <w:sz w:val="22"/>
          <w:szCs w:val="22"/>
        </w:rPr>
      </w:pPr>
      <w:r>
        <w:rPr>
          <w:rFonts w:cstheme="minorHAnsi"/>
          <w:noProof/>
          <w:sz w:val="22"/>
          <w:szCs w:val="22"/>
        </w:rPr>
        <w:drawing>
          <wp:inline distT="0" distB="0" distL="0" distR="0" wp14:anchorId="75A016AD" wp14:editId="75E4E826">
            <wp:extent cx="3050225" cy="2456733"/>
            <wp:effectExtent l="0" t="0" r="0" b="0"/>
            <wp:docPr id="139415558" name="Afbeelding 1" descr="Afbeelding met tekening, clipart, tekenfilm, Tekenfil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15558" name="Afbeelding 1" descr="Afbeelding met tekening, clipart, tekenfilm, Tekenfilm&#10;&#10;Door AI gegenereerde inhoud is mogelijk onjuist."/>
                    <pic:cNvPicPr/>
                  </pic:nvPicPr>
                  <pic:blipFill>
                    <a:blip r:embed="rId7">
                      <a:extLst>
                        <a:ext uri="{28A0092B-C50C-407E-A947-70E740481C1C}">
                          <a14:useLocalDpi xmlns:a14="http://schemas.microsoft.com/office/drawing/2010/main" val="0"/>
                        </a:ext>
                      </a:extLst>
                    </a:blip>
                    <a:stretch>
                      <a:fillRect/>
                    </a:stretch>
                  </pic:blipFill>
                  <pic:spPr>
                    <a:xfrm>
                      <a:off x="0" y="0"/>
                      <a:ext cx="3067383" cy="2470552"/>
                    </a:xfrm>
                    <a:prstGeom prst="rect">
                      <a:avLst/>
                    </a:prstGeom>
                  </pic:spPr>
                </pic:pic>
              </a:graphicData>
            </a:graphic>
          </wp:inline>
        </w:drawing>
      </w:r>
      <w:r>
        <w:rPr>
          <w:rFonts w:cstheme="minorHAnsi"/>
          <w:sz w:val="22"/>
          <w:szCs w:val="22"/>
        </w:rPr>
        <w:t xml:space="preserve">     </w:t>
      </w:r>
      <w:r>
        <w:rPr>
          <w:rFonts w:cstheme="minorHAnsi"/>
          <w:noProof/>
          <w:sz w:val="22"/>
          <w:szCs w:val="22"/>
        </w:rPr>
        <w:drawing>
          <wp:inline distT="0" distB="0" distL="0" distR="0" wp14:anchorId="4B3B09C6" wp14:editId="32F2DAE1">
            <wp:extent cx="2049057" cy="2596408"/>
            <wp:effectExtent l="0" t="0" r="0" b="0"/>
            <wp:docPr id="2005386268" name="Afbeelding 3" descr="Afbeelding met clipart, tekening, tekenfilm, illustrati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386268" name="Afbeelding 3" descr="Afbeelding met clipart, tekening, tekenfilm, illustratie&#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2061921" cy="2612709"/>
                    </a:xfrm>
                    <a:prstGeom prst="rect">
                      <a:avLst/>
                    </a:prstGeom>
                  </pic:spPr>
                </pic:pic>
              </a:graphicData>
            </a:graphic>
          </wp:inline>
        </w:drawing>
      </w:r>
    </w:p>
    <w:p w14:paraId="2D26616F" w14:textId="77777777" w:rsidR="009033B5" w:rsidRDefault="009033B5">
      <w:pPr>
        <w:rPr>
          <w:rFonts w:cstheme="minorHAnsi"/>
          <w:sz w:val="22"/>
          <w:szCs w:val="22"/>
        </w:rPr>
      </w:pPr>
    </w:p>
    <w:p w14:paraId="7952BB92" w14:textId="77033766" w:rsidR="009033B5" w:rsidRDefault="009033B5">
      <w:pPr>
        <w:rPr>
          <w:rFonts w:cstheme="minorHAnsi"/>
          <w:sz w:val="22"/>
          <w:szCs w:val="22"/>
        </w:rPr>
      </w:pPr>
      <w:r>
        <w:rPr>
          <w:rFonts w:cstheme="minorHAnsi"/>
          <w:noProof/>
          <w:sz w:val="22"/>
          <w:szCs w:val="22"/>
        </w:rPr>
        <w:drawing>
          <wp:inline distT="0" distB="0" distL="0" distR="0" wp14:anchorId="517140F6" wp14:editId="2245C1DD">
            <wp:extent cx="4597400" cy="4699000"/>
            <wp:effectExtent l="0" t="0" r="0" b="0"/>
            <wp:docPr id="131926824" name="Afbeelding 2" descr="Afbeelding met tekenfilm, tekening, clipart, Kinder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26824" name="Afbeelding 2" descr="Afbeelding met tekenfilm, tekening, clipart, Kinderkunst&#10;&#10;Door AI gegenereerde inhoud is mogelijk onjuist."/>
                    <pic:cNvPicPr/>
                  </pic:nvPicPr>
                  <pic:blipFill>
                    <a:blip r:embed="rId9">
                      <a:extLst>
                        <a:ext uri="{28A0092B-C50C-407E-A947-70E740481C1C}">
                          <a14:useLocalDpi xmlns:a14="http://schemas.microsoft.com/office/drawing/2010/main" val="0"/>
                        </a:ext>
                      </a:extLst>
                    </a:blip>
                    <a:stretch>
                      <a:fillRect/>
                    </a:stretch>
                  </pic:blipFill>
                  <pic:spPr>
                    <a:xfrm>
                      <a:off x="0" y="0"/>
                      <a:ext cx="4597400" cy="4699000"/>
                    </a:xfrm>
                    <a:prstGeom prst="rect">
                      <a:avLst/>
                    </a:prstGeom>
                  </pic:spPr>
                </pic:pic>
              </a:graphicData>
            </a:graphic>
          </wp:inline>
        </w:drawing>
      </w:r>
    </w:p>
    <w:p w14:paraId="2EFB31BE" w14:textId="77777777" w:rsidR="009033B5" w:rsidRDefault="009033B5">
      <w:pPr>
        <w:rPr>
          <w:rFonts w:cstheme="minorHAnsi"/>
          <w:sz w:val="22"/>
          <w:szCs w:val="22"/>
        </w:rPr>
      </w:pPr>
    </w:p>
    <w:p w14:paraId="7DF1B36A" w14:textId="110AF1D4" w:rsidR="009033B5" w:rsidRDefault="009033B5">
      <w:pPr>
        <w:rPr>
          <w:rFonts w:cstheme="minorHAnsi"/>
          <w:sz w:val="22"/>
          <w:szCs w:val="22"/>
        </w:rPr>
      </w:pPr>
      <w:r>
        <w:rPr>
          <w:rFonts w:cstheme="minorHAnsi"/>
          <w:noProof/>
          <w:sz w:val="22"/>
          <w:szCs w:val="22"/>
        </w:rPr>
        <w:lastRenderedPageBreak/>
        <w:drawing>
          <wp:inline distT="0" distB="0" distL="0" distR="0" wp14:anchorId="6BEC15AC" wp14:editId="78DC86BD">
            <wp:extent cx="1971061" cy="1922242"/>
            <wp:effectExtent l="0" t="0" r="0" b="0"/>
            <wp:docPr id="2142645941" name="Afbeelding 5" descr="Afbeelding met tekst, schermopname, Webpagina, Websit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645941" name="Afbeelding 5" descr="Afbeelding met tekst, schermopname, Webpagina, Website&#10;&#10;Door AI gegenereerde inhoud is mogelijk onjuist."/>
                    <pic:cNvPicPr/>
                  </pic:nvPicPr>
                  <pic:blipFill>
                    <a:blip r:embed="rId10">
                      <a:extLst>
                        <a:ext uri="{28A0092B-C50C-407E-A947-70E740481C1C}">
                          <a14:useLocalDpi xmlns:a14="http://schemas.microsoft.com/office/drawing/2010/main" val="0"/>
                        </a:ext>
                      </a:extLst>
                    </a:blip>
                    <a:stretch>
                      <a:fillRect/>
                    </a:stretch>
                  </pic:blipFill>
                  <pic:spPr>
                    <a:xfrm>
                      <a:off x="0" y="0"/>
                      <a:ext cx="2024078" cy="1973946"/>
                    </a:xfrm>
                    <a:prstGeom prst="rect">
                      <a:avLst/>
                    </a:prstGeom>
                  </pic:spPr>
                </pic:pic>
              </a:graphicData>
            </a:graphic>
          </wp:inline>
        </w:drawing>
      </w:r>
      <w:r>
        <w:rPr>
          <w:rFonts w:cstheme="minorHAnsi"/>
          <w:noProof/>
          <w:sz w:val="22"/>
          <w:szCs w:val="22"/>
        </w:rPr>
        <w:drawing>
          <wp:inline distT="0" distB="0" distL="0" distR="0" wp14:anchorId="54E7002B" wp14:editId="0F50E957">
            <wp:extent cx="6189089" cy="1855498"/>
            <wp:effectExtent l="0" t="0" r="0" b="0"/>
            <wp:docPr id="1881227237" name="Afbeelding 4" descr="Afbeelding met tekst, schermopname, diagram, clipar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227237" name="Afbeelding 4" descr="Afbeelding met tekst, schermopname, diagram, clipart&#10;&#10;Door AI gegenereerde inhoud is mogelijk onjuist."/>
                    <pic:cNvPicPr/>
                  </pic:nvPicPr>
                  <pic:blipFill>
                    <a:blip r:embed="rId11">
                      <a:extLst>
                        <a:ext uri="{28A0092B-C50C-407E-A947-70E740481C1C}">
                          <a14:useLocalDpi xmlns:a14="http://schemas.microsoft.com/office/drawing/2010/main" val="0"/>
                        </a:ext>
                      </a:extLst>
                    </a:blip>
                    <a:stretch>
                      <a:fillRect/>
                    </a:stretch>
                  </pic:blipFill>
                  <pic:spPr>
                    <a:xfrm>
                      <a:off x="0" y="0"/>
                      <a:ext cx="6204412" cy="1860092"/>
                    </a:xfrm>
                    <a:prstGeom prst="rect">
                      <a:avLst/>
                    </a:prstGeom>
                  </pic:spPr>
                </pic:pic>
              </a:graphicData>
            </a:graphic>
          </wp:inline>
        </w:drawing>
      </w:r>
    </w:p>
    <w:p w14:paraId="7689F1A5" w14:textId="77777777" w:rsidR="009033B5" w:rsidRDefault="009033B5">
      <w:pPr>
        <w:rPr>
          <w:rFonts w:cstheme="minorHAnsi"/>
          <w:sz w:val="22"/>
          <w:szCs w:val="22"/>
        </w:rPr>
      </w:pPr>
    </w:p>
    <w:p w14:paraId="203C5873" w14:textId="0E539454" w:rsidR="009033B5" w:rsidRDefault="009033B5">
      <w:pPr>
        <w:rPr>
          <w:rFonts w:cstheme="minorHAnsi"/>
          <w:sz w:val="22"/>
          <w:szCs w:val="22"/>
        </w:rPr>
      </w:pPr>
      <w:r>
        <w:rPr>
          <w:rFonts w:cstheme="minorHAnsi"/>
          <w:noProof/>
          <w:sz w:val="22"/>
          <w:szCs w:val="22"/>
        </w:rPr>
        <w:drawing>
          <wp:inline distT="0" distB="0" distL="0" distR="0" wp14:anchorId="376E0FF1" wp14:editId="622C7926">
            <wp:extent cx="3318040" cy="4625396"/>
            <wp:effectExtent l="0" t="0" r="0" b="0"/>
            <wp:docPr id="655732831" name="Afbeelding 6" descr="Afbeelding met tekenfilm, tekening, illustratie, clipar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732831" name="Afbeelding 6" descr="Afbeelding met tekenfilm, tekening, illustratie, clipart&#10;&#10;Door AI gegenereerde inhoud is mogelijk onjuist."/>
                    <pic:cNvPicPr/>
                  </pic:nvPicPr>
                  <pic:blipFill>
                    <a:blip r:embed="rId12">
                      <a:extLst>
                        <a:ext uri="{28A0092B-C50C-407E-A947-70E740481C1C}">
                          <a14:useLocalDpi xmlns:a14="http://schemas.microsoft.com/office/drawing/2010/main" val="0"/>
                        </a:ext>
                      </a:extLst>
                    </a:blip>
                    <a:stretch>
                      <a:fillRect/>
                    </a:stretch>
                  </pic:blipFill>
                  <pic:spPr>
                    <a:xfrm>
                      <a:off x="0" y="0"/>
                      <a:ext cx="3346544" cy="4665132"/>
                    </a:xfrm>
                    <a:prstGeom prst="rect">
                      <a:avLst/>
                    </a:prstGeom>
                  </pic:spPr>
                </pic:pic>
              </a:graphicData>
            </a:graphic>
          </wp:inline>
        </w:drawing>
      </w:r>
    </w:p>
    <w:p w14:paraId="1E565CFF" w14:textId="77777777" w:rsidR="005002C7" w:rsidRDefault="005002C7">
      <w:pPr>
        <w:rPr>
          <w:rFonts w:cstheme="minorHAnsi"/>
          <w:sz w:val="22"/>
          <w:szCs w:val="22"/>
        </w:rPr>
      </w:pPr>
    </w:p>
    <w:p w14:paraId="3FDBFF7B" w14:textId="77777777" w:rsidR="005002C7" w:rsidRDefault="005002C7">
      <w:pPr>
        <w:rPr>
          <w:rFonts w:cstheme="minorHAnsi"/>
          <w:sz w:val="22"/>
          <w:szCs w:val="22"/>
        </w:rPr>
      </w:pPr>
      <w:r>
        <w:rPr>
          <w:rFonts w:cstheme="minorHAnsi"/>
          <w:sz w:val="22"/>
          <w:szCs w:val="22"/>
        </w:rPr>
        <w:lastRenderedPageBreak/>
        <w:t xml:space="preserve">Wil je het Johnny Joker-filmpje gebruiken op je website of in de wachtkamer? </w:t>
      </w:r>
    </w:p>
    <w:p w14:paraId="79E5AD3A" w14:textId="195DD5B3" w:rsidR="005002C7" w:rsidRDefault="005002C7">
      <w:pPr>
        <w:rPr>
          <w:rFonts w:cstheme="minorHAnsi"/>
          <w:sz w:val="22"/>
          <w:szCs w:val="22"/>
        </w:rPr>
      </w:pPr>
      <w:r>
        <w:rPr>
          <w:rFonts w:cstheme="minorHAnsi"/>
          <w:sz w:val="22"/>
          <w:szCs w:val="22"/>
        </w:rPr>
        <w:t xml:space="preserve">Klik dan </w:t>
      </w:r>
      <w:hyperlink r:id="rId13" w:history="1">
        <w:r w:rsidRPr="005002C7">
          <w:rPr>
            <w:rStyle w:val="Hyperlink"/>
            <w:rFonts w:cstheme="minorHAnsi"/>
            <w:sz w:val="22"/>
            <w:szCs w:val="22"/>
          </w:rPr>
          <w:t>HIER</w:t>
        </w:r>
      </w:hyperlink>
      <w:r>
        <w:rPr>
          <w:rFonts w:cstheme="minorHAnsi"/>
          <w:sz w:val="22"/>
          <w:szCs w:val="22"/>
        </w:rPr>
        <w:t xml:space="preserve"> om het videobestand te downloaden.</w:t>
      </w:r>
    </w:p>
    <w:p w14:paraId="049FA1EC" w14:textId="77777777" w:rsidR="005002C7" w:rsidRDefault="005002C7">
      <w:pPr>
        <w:rPr>
          <w:rFonts w:cstheme="minorHAnsi"/>
          <w:sz w:val="22"/>
          <w:szCs w:val="22"/>
        </w:rPr>
      </w:pPr>
    </w:p>
    <w:p w14:paraId="47C65181" w14:textId="3709256D" w:rsidR="005002C7" w:rsidRPr="00F355BD" w:rsidRDefault="005002C7">
      <w:pPr>
        <w:rPr>
          <w:rFonts w:cstheme="minorHAnsi"/>
          <w:sz w:val="22"/>
          <w:szCs w:val="22"/>
        </w:rPr>
      </w:pPr>
      <w:r>
        <w:rPr>
          <w:rFonts w:cstheme="minorHAnsi"/>
          <w:noProof/>
          <w:sz w:val="22"/>
          <w:szCs w:val="22"/>
        </w:rPr>
        <w:drawing>
          <wp:inline distT="0" distB="0" distL="0" distR="0" wp14:anchorId="30AD6892" wp14:editId="6B9B11DC">
            <wp:extent cx="5756910" cy="3242945"/>
            <wp:effectExtent l="0" t="0" r="0" b="0"/>
            <wp:docPr id="39530299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302999" name="Afbeelding 395302999"/>
                    <pic:cNvPicPr/>
                  </pic:nvPicPr>
                  <pic:blipFill>
                    <a:blip r:embed="rId14">
                      <a:extLst>
                        <a:ext uri="{28A0092B-C50C-407E-A947-70E740481C1C}">
                          <a14:useLocalDpi xmlns:a14="http://schemas.microsoft.com/office/drawing/2010/main" val="0"/>
                        </a:ext>
                      </a:extLst>
                    </a:blip>
                    <a:stretch>
                      <a:fillRect/>
                    </a:stretch>
                  </pic:blipFill>
                  <pic:spPr>
                    <a:xfrm>
                      <a:off x="0" y="0"/>
                      <a:ext cx="5756910" cy="3242945"/>
                    </a:xfrm>
                    <a:prstGeom prst="rect">
                      <a:avLst/>
                    </a:prstGeom>
                  </pic:spPr>
                </pic:pic>
              </a:graphicData>
            </a:graphic>
          </wp:inline>
        </w:drawing>
      </w:r>
    </w:p>
    <w:sectPr w:rsidR="005002C7" w:rsidRPr="00F355BD" w:rsidSect="001F772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63A68"/>
    <w:multiLevelType w:val="hybridMultilevel"/>
    <w:tmpl w:val="B6E883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725420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5BD"/>
    <w:rsid w:val="001E7905"/>
    <w:rsid w:val="001F7725"/>
    <w:rsid w:val="0022566B"/>
    <w:rsid w:val="00464FBB"/>
    <w:rsid w:val="005002C7"/>
    <w:rsid w:val="00880BD1"/>
    <w:rsid w:val="008D25E4"/>
    <w:rsid w:val="009033B5"/>
    <w:rsid w:val="009C4F3C"/>
    <w:rsid w:val="009E309B"/>
    <w:rsid w:val="00AC0623"/>
    <w:rsid w:val="00B257DD"/>
    <w:rsid w:val="00E94AE2"/>
    <w:rsid w:val="00F202D2"/>
    <w:rsid w:val="00F355B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3580A07"/>
  <w14:defaultImageDpi w14:val="32767"/>
  <w15:chartTrackingRefBased/>
  <w15:docId w15:val="{F5FE3C25-E1A7-5947-AE2A-CC24270E0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355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F355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F355BD"/>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F355BD"/>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F355BD"/>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F355BD"/>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355BD"/>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355BD"/>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355BD"/>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355BD"/>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F355BD"/>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F355BD"/>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F355BD"/>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F355BD"/>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F355B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355B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355B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355BD"/>
    <w:rPr>
      <w:rFonts w:eastAsiaTheme="majorEastAsia" w:cstheme="majorBidi"/>
      <w:color w:val="272727" w:themeColor="text1" w:themeTint="D8"/>
    </w:rPr>
  </w:style>
  <w:style w:type="paragraph" w:styleId="Titel">
    <w:name w:val="Title"/>
    <w:basedOn w:val="Standaard"/>
    <w:next w:val="Standaard"/>
    <w:link w:val="TitelChar"/>
    <w:uiPriority w:val="10"/>
    <w:qFormat/>
    <w:rsid w:val="00F355BD"/>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355B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355BD"/>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355B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355BD"/>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F355BD"/>
    <w:rPr>
      <w:i/>
      <w:iCs/>
      <w:color w:val="404040" w:themeColor="text1" w:themeTint="BF"/>
    </w:rPr>
  </w:style>
  <w:style w:type="paragraph" w:styleId="Lijstalinea">
    <w:name w:val="List Paragraph"/>
    <w:basedOn w:val="Standaard"/>
    <w:uiPriority w:val="34"/>
    <w:qFormat/>
    <w:rsid w:val="00F355BD"/>
    <w:pPr>
      <w:ind w:left="720"/>
      <w:contextualSpacing/>
    </w:pPr>
  </w:style>
  <w:style w:type="character" w:styleId="Intensievebenadrukking">
    <w:name w:val="Intense Emphasis"/>
    <w:basedOn w:val="Standaardalinea-lettertype"/>
    <w:uiPriority w:val="21"/>
    <w:qFormat/>
    <w:rsid w:val="00F355BD"/>
    <w:rPr>
      <w:i/>
      <w:iCs/>
      <w:color w:val="2F5496" w:themeColor="accent1" w:themeShade="BF"/>
    </w:rPr>
  </w:style>
  <w:style w:type="paragraph" w:styleId="Duidelijkcitaat">
    <w:name w:val="Intense Quote"/>
    <w:basedOn w:val="Standaard"/>
    <w:next w:val="Standaard"/>
    <w:link w:val="DuidelijkcitaatChar"/>
    <w:uiPriority w:val="30"/>
    <w:qFormat/>
    <w:rsid w:val="00F355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F355BD"/>
    <w:rPr>
      <w:i/>
      <w:iCs/>
      <w:color w:val="2F5496" w:themeColor="accent1" w:themeShade="BF"/>
    </w:rPr>
  </w:style>
  <w:style w:type="character" w:styleId="Intensieveverwijzing">
    <w:name w:val="Intense Reference"/>
    <w:basedOn w:val="Standaardalinea-lettertype"/>
    <w:uiPriority w:val="32"/>
    <w:qFormat/>
    <w:rsid w:val="00F355BD"/>
    <w:rPr>
      <w:b/>
      <w:bCs/>
      <w:smallCaps/>
      <w:color w:val="2F5496" w:themeColor="accent1" w:themeShade="BF"/>
      <w:spacing w:val="5"/>
    </w:rPr>
  </w:style>
  <w:style w:type="paragraph" w:customStyle="1" w:styleId="p1">
    <w:name w:val="p1"/>
    <w:basedOn w:val="Standaard"/>
    <w:rsid w:val="00F355BD"/>
    <w:rPr>
      <w:rFonts w:ascii="Helvetica Neue" w:eastAsia="Times New Roman" w:hAnsi="Helvetica Neue" w:cs="Times New Roman"/>
      <w:color w:val="000000"/>
      <w:kern w:val="0"/>
      <w:lang w:eastAsia="nl-NL"/>
      <w14:ligatures w14:val="none"/>
    </w:rPr>
  </w:style>
  <w:style w:type="paragraph" w:customStyle="1" w:styleId="p2">
    <w:name w:val="p2"/>
    <w:basedOn w:val="Standaard"/>
    <w:rsid w:val="00F355BD"/>
    <w:rPr>
      <w:rFonts w:ascii="Helvetica Neue" w:eastAsia="Times New Roman" w:hAnsi="Helvetica Neue" w:cs="Times New Roman"/>
      <w:color w:val="000000"/>
      <w:kern w:val="0"/>
      <w:lang w:eastAsia="nl-NL"/>
      <w14:ligatures w14:val="none"/>
    </w:rPr>
  </w:style>
  <w:style w:type="character" w:styleId="Hyperlink">
    <w:name w:val="Hyperlink"/>
    <w:basedOn w:val="Standaardalinea-lettertype"/>
    <w:uiPriority w:val="99"/>
    <w:unhideWhenUsed/>
    <w:rsid w:val="00880BD1"/>
    <w:rPr>
      <w:color w:val="0563C1" w:themeColor="hyperlink"/>
      <w:u w:val="single"/>
    </w:rPr>
  </w:style>
  <w:style w:type="character" w:styleId="Onopgelostemelding">
    <w:name w:val="Unresolved Mention"/>
    <w:basedOn w:val="Standaardalinea-lettertype"/>
    <w:uiPriority w:val="99"/>
    <w:rsid w:val="00880B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dropbox.com/scl/fo/baejis2dtjayvemiw3hd3/ALfVDllYj3q2k0kKC839Q80?rlkey=fhwayyn36rlfokhum1t1kkrt6&amp;e=2&amp;dl=0"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patty@johnnyjoker.com" TargetMode="External"/><Relationship Id="rId11" Type="http://schemas.openxmlformats.org/officeDocument/2006/relationships/image" Target="media/image5.png"/><Relationship Id="rId5" Type="http://schemas.openxmlformats.org/officeDocument/2006/relationships/hyperlink" Target="http://www.johnnyjoker.com" TargetMode="Externa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570</Words>
  <Characters>3141</Characters>
  <Application>Microsoft Office Word</Application>
  <DocSecurity>0</DocSecurity>
  <Lines>26</Lines>
  <Paragraphs>7</Paragraphs>
  <ScaleCrop>false</ScaleCrop>
  <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Marnix Hoppener</dc:creator>
  <cp:keywords/>
  <dc:description/>
  <cp:lastModifiedBy>Marnix Hoppener</cp:lastModifiedBy>
  <cp:revision>4</cp:revision>
  <dcterms:created xsi:type="dcterms:W3CDTF">2025-12-10T06:52:00Z</dcterms:created>
  <dcterms:modified xsi:type="dcterms:W3CDTF">2025-12-10T11:04:00Z</dcterms:modified>
</cp:coreProperties>
</file>