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12DF" w14:textId="553836D6" w:rsidR="004478E1" w:rsidRPr="00477552" w:rsidRDefault="004478E1" w:rsidP="004478E1">
      <w:pPr>
        <w:jc w:val="both"/>
        <w:rPr>
          <w:sz w:val="22"/>
          <w:szCs w:val="22"/>
        </w:rPr>
      </w:pPr>
      <w:r w:rsidRPr="00477552">
        <w:rPr>
          <w:noProof/>
          <w:sz w:val="22"/>
          <w:szCs w:val="22"/>
          <w:highlight w:val="green"/>
        </w:rPr>
        <w:drawing>
          <wp:anchor distT="0" distB="0" distL="114300" distR="114300" simplePos="0" relativeHeight="251658240" behindDoc="1" locked="0" layoutInCell="1" allowOverlap="1" wp14:anchorId="7F8B4E77" wp14:editId="69AB6AB4">
            <wp:simplePos x="0" y="0"/>
            <wp:positionH relativeFrom="column">
              <wp:posOffset>4531048</wp:posOffset>
            </wp:positionH>
            <wp:positionV relativeFrom="paragraph">
              <wp:posOffset>-644567</wp:posOffset>
            </wp:positionV>
            <wp:extent cx="1358700" cy="9598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00" cy="9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552">
        <w:rPr>
          <w:sz w:val="22"/>
          <w:szCs w:val="22"/>
          <w:highlight w:val="green"/>
        </w:rPr>
        <w:t>[PRAKTIJK LOGO]</w:t>
      </w:r>
    </w:p>
    <w:p w14:paraId="3C2CA3CB" w14:textId="77777777" w:rsidR="004478E1" w:rsidRPr="00477552" w:rsidRDefault="004478E1" w:rsidP="004478E1">
      <w:pPr>
        <w:jc w:val="both"/>
        <w:rPr>
          <w:sz w:val="22"/>
          <w:szCs w:val="22"/>
        </w:rPr>
      </w:pPr>
    </w:p>
    <w:p w14:paraId="599A381E" w14:textId="1B7929F8" w:rsidR="00F85374" w:rsidRPr="00477552" w:rsidRDefault="00F85374" w:rsidP="004478E1">
      <w:pPr>
        <w:jc w:val="both"/>
        <w:rPr>
          <w:sz w:val="22"/>
          <w:szCs w:val="22"/>
        </w:rPr>
      </w:pPr>
      <w:r w:rsidRPr="00477552">
        <w:rPr>
          <w:sz w:val="22"/>
          <w:szCs w:val="22"/>
        </w:rPr>
        <w:t xml:space="preserve">Beste </w:t>
      </w:r>
      <w:r w:rsidRPr="00477552">
        <w:rPr>
          <w:sz w:val="22"/>
          <w:szCs w:val="22"/>
          <w:highlight w:val="green"/>
        </w:rPr>
        <w:t>&lt;</w:t>
      </w:r>
      <w:r w:rsidR="00BE7457" w:rsidRPr="00477552">
        <w:rPr>
          <w:sz w:val="22"/>
          <w:szCs w:val="22"/>
          <w:highlight w:val="green"/>
        </w:rPr>
        <w:t>P</w:t>
      </w:r>
      <w:r w:rsidRPr="00477552">
        <w:rPr>
          <w:sz w:val="22"/>
          <w:szCs w:val="22"/>
          <w:highlight w:val="green"/>
        </w:rPr>
        <w:t>atiënt&gt;,</w:t>
      </w:r>
    </w:p>
    <w:p w14:paraId="0C67C45F" w14:textId="77777777" w:rsidR="00F85374" w:rsidRPr="00477552" w:rsidRDefault="00F85374" w:rsidP="004478E1">
      <w:pPr>
        <w:jc w:val="both"/>
        <w:rPr>
          <w:sz w:val="22"/>
          <w:szCs w:val="22"/>
        </w:rPr>
      </w:pPr>
    </w:p>
    <w:p w14:paraId="03E53274" w14:textId="3A825BA2" w:rsidR="00F85374" w:rsidRPr="00477552" w:rsidRDefault="00F85374" w:rsidP="004478E1">
      <w:pPr>
        <w:jc w:val="both"/>
        <w:rPr>
          <w:sz w:val="22"/>
          <w:szCs w:val="22"/>
        </w:rPr>
      </w:pPr>
      <w:r w:rsidRPr="00477552">
        <w:rPr>
          <w:sz w:val="22"/>
          <w:szCs w:val="22"/>
          <w:highlight w:val="green"/>
        </w:rPr>
        <w:t>&lt;Tandartspraktijk&gt;</w:t>
      </w:r>
      <w:r w:rsidRPr="00477552">
        <w:rPr>
          <w:sz w:val="22"/>
          <w:szCs w:val="22"/>
        </w:rPr>
        <w:t xml:space="preserve"> vindt het belangrijk om de mond</w:t>
      </w:r>
      <w:r w:rsidR="006B1E7B">
        <w:rPr>
          <w:sz w:val="22"/>
          <w:szCs w:val="22"/>
        </w:rPr>
        <w:t>gezondheid</w:t>
      </w:r>
      <w:r w:rsidRPr="00477552">
        <w:rPr>
          <w:sz w:val="22"/>
          <w:szCs w:val="22"/>
        </w:rPr>
        <w:t xml:space="preserve"> van uw kind nog beter én leuker te maken. </w:t>
      </w:r>
      <w:r w:rsidR="001F0855" w:rsidRPr="00477552">
        <w:rPr>
          <w:sz w:val="22"/>
          <w:szCs w:val="22"/>
        </w:rPr>
        <w:t>Wij</w:t>
      </w:r>
      <w:r w:rsidRPr="00477552">
        <w:rPr>
          <w:sz w:val="22"/>
          <w:szCs w:val="22"/>
        </w:rPr>
        <w:t xml:space="preserve"> </w:t>
      </w:r>
      <w:r w:rsidR="001F0855" w:rsidRPr="00477552">
        <w:rPr>
          <w:sz w:val="22"/>
          <w:szCs w:val="22"/>
        </w:rPr>
        <w:t xml:space="preserve">nodigen </w:t>
      </w:r>
      <w:r w:rsidR="004068E9" w:rsidRPr="00477552">
        <w:rPr>
          <w:sz w:val="22"/>
          <w:szCs w:val="22"/>
        </w:rPr>
        <w:t xml:space="preserve">uw kind </w:t>
      </w:r>
      <w:r w:rsidR="00BE7457" w:rsidRPr="00477552">
        <w:rPr>
          <w:sz w:val="22"/>
          <w:szCs w:val="22"/>
        </w:rPr>
        <w:t xml:space="preserve">daarom </w:t>
      </w:r>
      <w:r w:rsidR="001F0855" w:rsidRPr="00477552">
        <w:rPr>
          <w:sz w:val="22"/>
          <w:szCs w:val="22"/>
        </w:rPr>
        <w:t>uit</w:t>
      </w:r>
      <w:r w:rsidR="004068E9" w:rsidRPr="00477552">
        <w:rPr>
          <w:sz w:val="22"/>
          <w:szCs w:val="22"/>
        </w:rPr>
        <w:t xml:space="preserve"> om </w:t>
      </w:r>
      <w:r w:rsidRPr="00477552">
        <w:rPr>
          <w:sz w:val="22"/>
          <w:szCs w:val="22"/>
        </w:rPr>
        <w:t>met</w:t>
      </w:r>
      <w:r w:rsidR="004068E9" w:rsidRPr="00477552">
        <w:rPr>
          <w:sz w:val="22"/>
          <w:szCs w:val="22"/>
        </w:rPr>
        <w:t xml:space="preserve"> de nieuwe methode van </w:t>
      </w:r>
      <w:r w:rsidRPr="00477552">
        <w:rPr>
          <w:sz w:val="22"/>
          <w:szCs w:val="22"/>
        </w:rPr>
        <w:t>Johnny Joker</w:t>
      </w:r>
      <w:r w:rsidR="004068E9" w:rsidRPr="00477552">
        <w:rPr>
          <w:sz w:val="22"/>
          <w:szCs w:val="22"/>
        </w:rPr>
        <w:t xml:space="preserve"> te starten</w:t>
      </w:r>
      <w:r w:rsidRPr="00477552">
        <w:rPr>
          <w:sz w:val="22"/>
          <w:szCs w:val="22"/>
        </w:rPr>
        <w:t xml:space="preserve">. </w:t>
      </w:r>
      <w:r w:rsidR="004068E9" w:rsidRPr="00477552">
        <w:rPr>
          <w:sz w:val="22"/>
          <w:szCs w:val="22"/>
        </w:rPr>
        <w:t>Met Johnny Joker worden kinderen van nul tot 12 jaar enthousiast gemaakt over de verzorging van hun mond</w:t>
      </w:r>
      <w:r w:rsidR="006B1E7B">
        <w:rPr>
          <w:sz w:val="22"/>
          <w:szCs w:val="22"/>
        </w:rPr>
        <w:t xml:space="preserve"> en alles wat daarbij komt kijken</w:t>
      </w:r>
      <w:r w:rsidR="004068E9" w:rsidRPr="00477552">
        <w:rPr>
          <w:sz w:val="22"/>
          <w:szCs w:val="22"/>
        </w:rPr>
        <w:t>. Dat gebeurt met vrolijke en leerzame voorlichting zoals boekjes, spelletjes en simpele tips. En ze leren ook nog alles over lekker en gezond eten- en drinken. Zo kunnen ze, met de hulp van hun ouder(s), een super poetser worden. Met Johnny Joker gebruiken we een wetenschappelijk bewezen methode</w:t>
      </w:r>
      <w:r w:rsidR="004068E9" w:rsidRPr="00477552">
        <w:rPr>
          <w:rFonts w:cs="Times New Roman (Hoofdtekst CS)" w:hint="cs"/>
          <w:sz w:val="22"/>
          <w:szCs w:val="22"/>
          <w:vertAlign w:val="superscript"/>
        </w:rPr>
        <w:t>1</w:t>
      </w:r>
      <w:r w:rsidR="004068E9" w:rsidRPr="00477552">
        <w:rPr>
          <w:sz w:val="22"/>
          <w:szCs w:val="22"/>
        </w:rPr>
        <w:t xml:space="preserve"> waardoor kinderen véél minder gaatjes krijgen. Hierdoor weten wij zeker dat we uw kind de beste mondzorg kunnen bieden! Het is dus een succesformule van lachen en leren tegelijk! </w:t>
      </w:r>
    </w:p>
    <w:p w14:paraId="3543D98A" w14:textId="77777777" w:rsidR="00F85374" w:rsidRPr="00477552" w:rsidRDefault="00F85374" w:rsidP="004478E1">
      <w:pPr>
        <w:jc w:val="both"/>
        <w:rPr>
          <w:sz w:val="22"/>
          <w:szCs w:val="22"/>
        </w:rPr>
      </w:pPr>
    </w:p>
    <w:p w14:paraId="1E2DE555" w14:textId="25178908" w:rsidR="004068E9" w:rsidRPr="00477552" w:rsidRDefault="004068E9" w:rsidP="004478E1">
      <w:pPr>
        <w:jc w:val="both"/>
        <w:rPr>
          <w:b/>
          <w:sz w:val="22"/>
          <w:szCs w:val="22"/>
        </w:rPr>
      </w:pPr>
      <w:r w:rsidRPr="00477552">
        <w:rPr>
          <w:b/>
          <w:sz w:val="22"/>
          <w:szCs w:val="22"/>
        </w:rPr>
        <w:t>Alle voordelen van Johnny Joker op een rij</w:t>
      </w:r>
    </w:p>
    <w:p w14:paraId="61C3BCC7" w14:textId="77777777" w:rsidR="004068E9" w:rsidRPr="00477552" w:rsidRDefault="004068E9" w:rsidP="004478E1">
      <w:pPr>
        <w:pStyle w:val="Lijstaline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477552">
        <w:rPr>
          <w:sz w:val="22"/>
          <w:szCs w:val="22"/>
        </w:rPr>
        <w:t>Een gezond kind met een sterk gebit</w:t>
      </w:r>
    </w:p>
    <w:p w14:paraId="2D2E0266" w14:textId="45587B14" w:rsidR="004068E9" w:rsidRPr="00477552" w:rsidRDefault="004068E9" w:rsidP="004478E1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77552">
        <w:rPr>
          <w:sz w:val="22"/>
          <w:szCs w:val="22"/>
        </w:rPr>
        <w:t>Vertrouwen en positieve ervaringen bij de tandartsstoel, en geen angst voor de tandarts</w:t>
      </w:r>
    </w:p>
    <w:p w14:paraId="591ED04E" w14:textId="77777777" w:rsidR="004068E9" w:rsidRPr="00477552" w:rsidRDefault="004068E9" w:rsidP="004478E1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77552">
        <w:rPr>
          <w:sz w:val="22"/>
          <w:szCs w:val="22"/>
        </w:rPr>
        <w:t xml:space="preserve">Meer plezier en routine in de verzorging van het gebit en lichaam </w:t>
      </w:r>
    </w:p>
    <w:p w14:paraId="0E2A2498" w14:textId="77777777" w:rsidR="004068E9" w:rsidRPr="00477552" w:rsidRDefault="004068E9" w:rsidP="004478E1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77552">
        <w:rPr>
          <w:rFonts w:ascii="Calibri" w:eastAsia="Times New Roman" w:hAnsi="Calibri" w:cs="Calibri"/>
          <w:sz w:val="22"/>
          <w:szCs w:val="22"/>
          <w:lang w:eastAsia="nl-NL"/>
        </w:rPr>
        <w:t xml:space="preserve">Uw kind wordt een zelfstandige, blije poetser met kennis van gezonde voeding </w:t>
      </w:r>
    </w:p>
    <w:p w14:paraId="01CA900C" w14:textId="77777777" w:rsidR="004068E9" w:rsidRPr="00477552" w:rsidRDefault="004068E9" w:rsidP="004478E1">
      <w:pPr>
        <w:pStyle w:val="Lijstalinea"/>
        <w:numPr>
          <w:ilvl w:val="0"/>
          <w:numId w:val="2"/>
        </w:numPr>
        <w:jc w:val="both"/>
        <w:rPr>
          <w:sz w:val="22"/>
          <w:szCs w:val="22"/>
        </w:rPr>
      </w:pPr>
      <w:r w:rsidRPr="00477552">
        <w:rPr>
          <w:sz w:val="22"/>
          <w:szCs w:val="22"/>
        </w:rPr>
        <w:t>Deelname aan Johnny Joker wordt vergoed door uw basisverzekering</w:t>
      </w:r>
    </w:p>
    <w:p w14:paraId="0B87A8F0" w14:textId="035D16D6" w:rsidR="00F85374" w:rsidRPr="00477552" w:rsidRDefault="00F85374" w:rsidP="004478E1">
      <w:pPr>
        <w:jc w:val="both"/>
        <w:rPr>
          <w:b/>
          <w:sz w:val="22"/>
          <w:szCs w:val="22"/>
        </w:rPr>
      </w:pPr>
    </w:p>
    <w:p w14:paraId="2541C6F7" w14:textId="70723369" w:rsidR="004068E9" w:rsidRPr="00477552" w:rsidRDefault="004068E9" w:rsidP="004478E1">
      <w:pPr>
        <w:jc w:val="both"/>
        <w:rPr>
          <w:sz w:val="22"/>
          <w:szCs w:val="22"/>
        </w:rPr>
      </w:pPr>
      <w:r w:rsidRPr="00477552">
        <w:rPr>
          <w:b/>
          <w:sz w:val="22"/>
          <w:szCs w:val="22"/>
        </w:rPr>
        <w:t>Meer informatie</w:t>
      </w:r>
    </w:p>
    <w:p w14:paraId="682B3F99" w14:textId="7D475827" w:rsidR="004068E9" w:rsidRPr="00477552" w:rsidRDefault="004068E9" w:rsidP="004478E1">
      <w:pPr>
        <w:jc w:val="both"/>
        <w:rPr>
          <w:sz w:val="22"/>
          <w:szCs w:val="22"/>
        </w:rPr>
      </w:pPr>
      <w:r w:rsidRPr="00477552">
        <w:rPr>
          <w:sz w:val="22"/>
          <w:szCs w:val="22"/>
        </w:rPr>
        <w:t>Wilt u meer weten over Johnny Joker? Bijvoorbeeld waarom Johnny Joker zo goed werkt</w:t>
      </w:r>
      <w:r w:rsidR="001F0855" w:rsidRPr="00477552">
        <w:rPr>
          <w:sz w:val="22"/>
          <w:szCs w:val="22"/>
        </w:rPr>
        <w:t>,</w:t>
      </w:r>
      <w:r w:rsidRPr="00477552">
        <w:rPr>
          <w:sz w:val="22"/>
          <w:szCs w:val="22"/>
        </w:rPr>
        <w:t xml:space="preserve"> of </w:t>
      </w:r>
      <w:r w:rsidR="001F0855" w:rsidRPr="00477552">
        <w:rPr>
          <w:sz w:val="22"/>
          <w:szCs w:val="22"/>
        </w:rPr>
        <w:t xml:space="preserve">hoe een afspraak met deze nieuwe methode gaat? Op </w:t>
      </w:r>
      <w:hyperlink r:id="rId6" w:history="1">
        <w:r w:rsidR="001F0855" w:rsidRPr="00477552">
          <w:rPr>
            <w:rStyle w:val="Hyperlink"/>
            <w:sz w:val="22"/>
            <w:szCs w:val="22"/>
            <w:highlight w:val="green"/>
          </w:rPr>
          <w:t>www.websitepraktijk.nl/johnnyjoker</w:t>
        </w:r>
      </w:hyperlink>
      <w:r w:rsidR="001F0855" w:rsidRPr="00477552">
        <w:rPr>
          <w:sz w:val="22"/>
          <w:szCs w:val="22"/>
        </w:rPr>
        <w:t xml:space="preserve"> geven wij uitgebreid antwoord op veel gestelde vragen.</w:t>
      </w:r>
    </w:p>
    <w:p w14:paraId="6C1FDA60" w14:textId="77777777" w:rsidR="004068E9" w:rsidRPr="00477552" w:rsidRDefault="004068E9" w:rsidP="004478E1">
      <w:pPr>
        <w:jc w:val="both"/>
        <w:rPr>
          <w:b/>
          <w:sz w:val="22"/>
          <w:szCs w:val="22"/>
        </w:rPr>
      </w:pPr>
    </w:p>
    <w:p w14:paraId="6E68AAA5" w14:textId="77777777" w:rsidR="00F85374" w:rsidRPr="00477552" w:rsidRDefault="00F85374" w:rsidP="004478E1">
      <w:pPr>
        <w:jc w:val="both"/>
        <w:rPr>
          <w:b/>
          <w:sz w:val="22"/>
          <w:szCs w:val="22"/>
        </w:rPr>
      </w:pPr>
      <w:r w:rsidRPr="00477552">
        <w:rPr>
          <w:b/>
          <w:sz w:val="22"/>
          <w:szCs w:val="22"/>
        </w:rPr>
        <w:t>Starten met Johnny Joker</w:t>
      </w:r>
    </w:p>
    <w:p w14:paraId="4E09D74A" w14:textId="77777777" w:rsidR="004068E9" w:rsidRPr="00477552" w:rsidRDefault="004068E9" w:rsidP="004478E1">
      <w:pPr>
        <w:jc w:val="both"/>
        <w:rPr>
          <w:sz w:val="22"/>
          <w:szCs w:val="22"/>
        </w:rPr>
      </w:pPr>
      <w:r w:rsidRPr="00477552">
        <w:rPr>
          <w:sz w:val="22"/>
          <w:szCs w:val="22"/>
        </w:rPr>
        <w:t xml:space="preserve">Bent u net als vele anderen ook enthousiast geworden over Johnny Joker? Neem dan vandaag nog telefonisch contact op met onze praktijk om de eerste afspraak in te plannen. </w:t>
      </w:r>
    </w:p>
    <w:p w14:paraId="2308E319" w14:textId="77777777" w:rsidR="00F85374" w:rsidRPr="00477552" w:rsidRDefault="00F85374" w:rsidP="004478E1">
      <w:pPr>
        <w:jc w:val="both"/>
        <w:rPr>
          <w:sz w:val="22"/>
          <w:szCs w:val="22"/>
        </w:rPr>
      </w:pPr>
    </w:p>
    <w:p w14:paraId="26FCF6E6" w14:textId="77777777" w:rsidR="00F85374" w:rsidRPr="00477552" w:rsidRDefault="00F85374" w:rsidP="004478E1">
      <w:pPr>
        <w:jc w:val="both"/>
        <w:rPr>
          <w:sz w:val="22"/>
          <w:szCs w:val="22"/>
        </w:rPr>
      </w:pPr>
      <w:r w:rsidRPr="00477552">
        <w:rPr>
          <w:sz w:val="22"/>
          <w:szCs w:val="22"/>
        </w:rPr>
        <w:t>Met vriendelijke groet,</w:t>
      </w:r>
    </w:p>
    <w:p w14:paraId="51988D9A" w14:textId="77777777" w:rsidR="00F85374" w:rsidRPr="00477552" w:rsidRDefault="00F85374" w:rsidP="004478E1">
      <w:pPr>
        <w:jc w:val="both"/>
        <w:rPr>
          <w:sz w:val="22"/>
          <w:szCs w:val="22"/>
        </w:rPr>
      </w:pPr>
      <w:r w:rsidRPr="00477552">
        <w:rPr>
          <w:sz w:val="22"/>
          <w:szCs w:val="22"/>
          <w:highlight w:val="green"/>
        </w:rPr>
        <w:t>&lt;Afzender&gt;</w:t>
      </w:r>
    </w:p>
    <w:p w14:paraId="7820B77D" w14:textId="6A95105D" w:rsidR="00BE7457" w:rsidRPr="00477552" w:rsidRDefault="00BE7457" w:rsidP="004478E1">
      <w:pPr>
        <w:jc w:val="both"/>
        <w:rPr>
          <w:color w:val="FF0000"/>
          <w:sz w:val="22"/>
          <w:szCs w:val="22"/>
        </w:rPr>
      </w:pPr>
    </w:p>
    <w:sectPr w:rsidR="00BE7457" w:rsidRPr="00477552" w:rsidSect="00154C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13"/>
    <w:multiLevelType w:val="hybridMultilevel"/>
    <w:tmpl w:val="1524782C"/>
    <w:lvl w:ilvl="0" w:tplc="7A127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AD8"/>
    <w:multiLevelType w:val="hybridMultilevel"/>
    <w:tmpl w:val="975C5214"/>
    <w:lvl w:ilvl="0" w:tplc="AC606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74"/>
    <w:rsid w:val="000C2AE2"/>
    <w:rsid w:val="00154C33"/>
    <w:rsid w:val="001F0855"/>
    <w:rsid w:val="003E0A2D"/>
    <w:rsid w:val="004068E9"/>
    <w:rsid w:val="004478E1"/>
    <w:rsid w:val="00477552"/>
    <w:rsid w:val="006B1E7B"/>
    <w:rsid w:val="007F053C"/>
    <w:rsid w:val="008A242F"/>
    <w:rsid w:val="00B63122"/>
    <w:rsid w:val="00BE7457"/>
    <w:rsid w:val="00C62E03"/>
    <w:rsid w:val="00F24388"/>
    <w:rsid w:val="00F32CA0"/>
    <w:rsid w:val="00F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1185"/>
  <w15:chartTrackingRefBased/>
  <w15:docId w15:val="{6F8BB3EA-6002-D74C-A94D-CC16C094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3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853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53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53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53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53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37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37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853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537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BE74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praktijk.nl/johnnyjoke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Velsen</dc:creator>
  <cp:keywords/>
  <dc:description/>
  <cp:lastModifiedBy>Marnix Hoppener</cp:lastModifiedBy>
  <cp:revision>5</cp:revision>
  <dcterms:created xsi:type="dcterms:W3CDTF">2021-08-11T06:35:00Z</dcterms:created>
  <dcterms:modified xsi:type="dcterms:W3CDTF">2021-08-11T12:16:00Z</dcterms:modified>
</cp:coreProperties>
</file>